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FB49C" w14:textId="2A27F3CF" w:rsidR="00296F2B" w:rsidRPr="00296F2B" w:rsidRDefault="0060685B" w:rsidP="00296F2B">
      <w:pPr>
        <w:pStyle w:val="ae"/>
        <w:jc w:val="right"/>
        <w:rPr>
          <w:rFonts w:ascii="Times New Roman" w:cs="Times New Roman"/>
          <w:b/>
          <w:bCs/>
          <w:sz w:val="22"/>
          <w:szCs w:val="22"/>
        </w:rPr>
      </w:pPr>
      <w:r w:rsidRPr="00296F2B">
        <w:rPr>
          <w:rFonts w:ascii="Times New Roman" w:cs="Times New Roman"/>
          <w:sz w:val="22"/>
          <w:szCs w:val="22"/>
        </w:rPr>
        <w:t>.</w:t>
      </w:r>
      <w:bookmarkStart w:id="0" w:name="_Hlk87860750"/>
      <w:r w:rsidR="00296F2B" w:rsidRPr="00296F2B">
        <w:rPr>
          <w:rFonts w:ascii="Times New Roman" w:cs="Times New Roman"/>
          <w:b/>
          <w:bCs/>
          <w:sz w:val="22"/>
          <w:szCs w:val="22"/>
        </w:rPr>
        <w:t xml:space="preserve"> Приложение №1</w:t>
      </w:r>
    </w:p>
    <w:p w14:paraId="5AD09DFC" w14:textId="77777777" w:rsidR="00296F2B" w:rsidRPr="00296F2B" w:rsidRDefault="00296F2B" w:rsidP="00296F2B">
      <w:pPr>
        <w:pStyle w:val="ae"/>
        <w:jc w:val="right"/>
        <w:rPr>
          <w:rFonts w:ascii="Times New Roman" w:cs="Times New Roman"/>
          <w:b/>
          <w:bCs/>
          <w:sz w:val="22"/>
          <w:szCs w:val="22"/>
        </w:rPr>
      </w:pPr>
      <w:r w:rsidRPr="00296F2B">
        <w:rPr>
          <w:rFonts w:ascii="Times New Roman" w:cs="Times New Roman"/>
          <w:b/>
          <w:bCs/>
          <w:sz w:val="22"/>
          <w:szCs w:val="22"/>
        </w:rPr>
        <w:t xml:space="preserve">к Договору поставки №__________ </w:t>
      </w:r>
    </w:p>
    <w:p w14:paraId="1049BA2C" w14:textId="77777777" w:rsidR="00296F2B" w:rsidRPr="00296F2B" w:rsidRDefault="00296F2B" w:rsidP="00296F2B">
      <w:pPr>
        <w:pStyle w:val="ae"/>
        <w:jc w:val="right"/>
        <w:rPr>
          <w:rFonts w:ascii="Times New Roman" w:cs="Times New Roman"/>
          <w:b/>
          <w:bCs/>
          <w:sz w:val="22"/>
          <w:szCs w:val="22"/>
        </w:rPr>
      </w:pPr>
      <w:r w:rsidRPr="00296F2B">
        <w:rPr>
          <w:rFonts w:ascii="Times New Roman" w:cs="Times New Roman"/>
          <w:b/>
          <w:bCs/>
          <w:sz w:val="22"/>
          <w:szCs w:val="22"/>
        </w:rPr>
        <w:t>от «___» ________ 2025 г.</w:t>
      </w:r>
      <w:bookmarkEnd w:id="0"/>
    </w:p>
    <w:p w14:paraId="7777D37E" w14:textId="77777777" w:rsidR="00296F2B" w:rsidRPr="00296F2B" w:rsidRDefault="00296F2B" w:rsidP="00296F2B">
      <w:pPr>
        <w:pStyle w:val="ae"/>
        <w:jc w:val="center"/>
        <w:rPr>
          <w:rFonts w:ascii="Times New Roman" w:cs="Times New Roman"/>
          <w:b/>
          <w:bCs/>
          <w:sz w:val="24"/>
          <w:szCs w:val="24"/>
          <w:lang w:val="en-US"/>
        </w:rPr>
      </w:pPr>
      <w:r w:rsidRPr="00296F2B">
        <w:rPr>
          <w:rFonts w:ascii="Times New Roman" w:cs="Times New Roman"/>
          <w:b/>
          <w:bCs/>
          <w:sz w:val="24"/>
          <w:szCs w:val="24"/>
        </w:rPr>
        <w:t>СПЕЦИФИКАЦИЯ №1</w:t>
      </w:r>
    </w:p>
    <w:p w14:paraId="4AF97ABD" w14:textId="77777777" w:rsidR="00296F2B" w:rsidRDefault="00296F2B" w:rsidP="00296F2B">
      <w:pPr>
        <w:pStyle w:val="ae"/>
        <w:jc w:val="center"/>
        <w:rPr>
          <w:b/>
          <w:bCs/>
          <w:sz w:val="23"/>
          <w:szCs w:val="23"/>
          <w:lang w:val="en-US"/>
        </w:rPr>
      </w:pPr>
    </w:p>
    <w:tbl>
      <w:tblPr>
        <w:tblW w:w="157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73"/>
        <w:gridCol w:w="4252"/>
        <w:gridCol w:w="1276"/>
        <w:gridCol w:w="992"/>
        <w:gridCol w:w="1138"/>
        <w:gridCol w:w="1130"/>
        <w:gridCol w:w="851"/>
        <w:gridCol w:w="708"/>
        <w:gridCol w:w="945"/>
        <w:gridCol w:w="756"/>
        <w:gridCol w:w="1200"/>
        <w:gridCol w:w="14"/>
        <w:gridCol w:w="11"/>
      </w:tblGrid>
      <w:tr w:rsidR="00A1456E" w:rsidRPr="00DE6EC0" w14:paraId="2723FA1B" w14:textId="77777777" w:rsidTr="000A31A1">
        <w:trPr>
          <w:gridAfter w:val="2"/>
          <w:wAfter w:w="25" w:type="dxa"/>
          <w:trHeight w:val="559"/>
        </w:trPr>
        <w:tc>
          <w:tcPr>
            <w:tcW w:w="567" w:type="dxa"/>
            <w:shd w:val="clear" w:color="000000" w:fill="FFFFFF"/>
            <w:noWrap/>
            <w:vAlign w:val="center"/>
            <w:hideMark/>
          </w:tcPr>
          <w:p w14:paraId="163548C2" w14:textId="77777777" w:rsidR="00A1456E" w:rsidRPr="00DE6EC0" w:rsidRDefault="00A1456E" w:rsidP="00EF6994">
            <w:pPr>
              <w:tabs>
                <w:tab w:val="left" w:pos="13325"/>
              </w:tabs>
              <w:jc w:val="center"/>
              <w:rPr>
                <w:b/>
                <w:sz w:val="18"/>
                <w:szCs w:val="18"/>
              </w:rPr>
            </w:pPr>
            <w:r w:rsidRPr="00DE6EC0">
              <w:rPr>
                <w:b/>
                <w:sz w:val="18"/>
                <w:szCs w:val="18"/>
              </w:rPr>
              <w:t>№ п/п</w:t>
            </w:r>
          </w:p>
        </w:tc>
        <w:tc>
          <w:tcPr>
            <w:tcW w:w="1873" w:type="dxa"/>
            <w:shd w:val="clear" w:color="000000" w:fill="FFFFFF"/>
            <w:noWrap/>
            <w:vAlign w:val="center"/>
            <w:hideMark/>
          </w:tcPr>
          <w:p w14:paraId="15350722" w14:textId="77777777" w:rsidR="00A1456E" w:rsidRPr="00DE6EC0" w:rsidRDefault="00A1456E" w:rsidP="00EF6994">
            <w:pPr>
              <w:tabs>
                <w:tab w:val="left" w:pos="13325"/>
              </w:tabs>
              <w:jc w:val="center"/>
              <w:rPr>
                <w:b/>
                <w:sz w:val="18"/>
                <w:szCs w:val="18"/>
              </w:rPr>
            </w:pPr>
            <w:r w:rsidRPr="00DE6EC0">
              <w:rPr>
                <w:b/>
                <w:sz w:val="18"/>
                <w:szCs w:val="18"/>
              </w:rPr>
              <w:t>Наименование Товара</w:t>
            </w:r>
          </w:p>
        </w:tc>
        <w:tc>
          <w:tcPr>
            <w:tcW w:w="4252" w:type="dxa"/>
            <w:shd w:val="clear" w:color="000000" w:fill="FFFFFF"/>
            <w:vAlign w:val="center"/>
          </w:tcPr>
          <w:p w14:paraId="2E5F4FDC" w14:textId="31496A80" w:rsidR="00A1456E" w:rsidRPr="00DE6EC0" w:rsidRDefault="00A1456E" w:rsidP="00477D89">
            <w:pPr>
              <w:pStyle w:val="aa"/>
              <w:tabs>
                <w:tab w:val="left" w:pos="13325"/>
              </w:tabs>
              <w:jc w:val="center"/>
              <w:rPr>
                <w:b/>
                <w:sz w:val="18"/>
                <w:szCs w:val="18"/>
              </w:rPr>
            </w:pPr>
            <w:r w:rsidRPr="00DE6EC0">
              <w:rPr>
                <w:b/>
                <w:sz w:val="18"/>
                <w:szCs w:val="18"/>
              </w:rPr>
              <w:t>Технические характеристики Товара, ГОСТ</w:t>
            </w:r>
          </w:p>
        </w:tc>
        <w:tc>
          <w:tcPr>
            <w:tcW w:w="1276" w:type="dxa"/>
            <w:shd w:val="clear" w:color="000000" w:fill="FFFFFF"/>
            <w:vAlign w:val="center"/>
          </w:tcPr>
          <w:p w14:paraId="198780B8" w14:textId="77777777" w:rsidR="00A1456E" w:rsidRPr="00DE6EC0" w:rsidRDefault="00A1456E" w:rsidP="00EF6994">
            <w:pPr>
              <w:tabs>
                <w:tab w:val="left" w:pos="13325"/>
              </w:tabs>
              <w:jc w:val="center"/>
              <w:rPr>
                <w:b/>
                <w:sz w:val="18"/>
                <w:szCs w:val="18"/>
              </w:rPr>
            </w:pPr>
            <w:r w:rsidRPr="00DE6EC0">
              <w:rPr>
                <w:b/>
                <w:sz w:val="18"/>
                <w:szCs w:val="18"/>
              </w:rPr>
              <w:t>ОКПД2</w:t>
            </w:r>
          </w:p>
        </w:tc>
        <w:tc>
          <w:tcPr>
            <w:tcW w:w="992" w:type="dxa"/>
            <w:shd w:val="clear" w:color="000000" w:fill="FFFFFF"/>
            <w:vAlign w:val="center"/>
            <w:hideMark/>
          </w:tcPr>
          <w:p w14:paraId="07E26AE3" w14:textId="77777777" w:rsidR="00A1456E" w:rsidRPr="00DE6EC0" w:rsidRDefault="00A1456E" w:rsidP="00EF6994">
            <w:pPr>
              <w:tabs>
                <w:tab w:val="left" w:pos="13325"/>
              </w:tabs>
              <w:jc w:val="center"/>
              <w:rPr>
                <w:b/>
                <w:sz w:val="18"/>
                <w:szCs w:val="18"/>
              </w:rPr>
            </w:pPr>
            <w:r w:rsidRPr="00DE6EC0">
              <w:rPr>
                <w:b/>
                <w:sz w:val="18"/>
                <w:szCs w:val="18"/>
              </w:rPr>
              <w:t>ОКВЭД2</w:t>
            </w:r>
          </w:p>
          <w:p w14:paraId="142B408A" w14:textId="77777777" w:rsidR="00A1456E" w:rsidRPr="00DE6EC0" w:rsidRDefault="00A1456E" w:rsidP="00EF6994">
            <w:pPr>
              <w:tabs>
                <w:tab w:val="left" w:pos="13325"/>
              </w:tabs>
              <w:jc w:val="center"/>
              <w:rPr>
                <w:b/>
                <w:sz w:val="18"/>
                <w:szCs w:val="18"/>
              </w:rPr>
            </w:pPr>
          </w:p>
        </w:tc>
        <w:tc>
          <w:tcPr>
            <w:tcW w:w="1138" w:type="dxa"/>
            <w:shd w:val="clear" w:color="000000" w:fill="FFFFFF"/>
            <w:vAlign w:val="center"/>
          </w:tcPr>
          <w:p w14:paraId="53601582" w14:textId="1FB60AEE" w:rsidR="00A1456E" w:rsidRPr="00823DF8" w:rsidRDefault="00A1456E" w:rsidP="00A1456E">
            <w:pPr>
              <w:tabs>
                <w:tab w:val="left" w:pos="13325"/>
              </w:tabs>
              <w:jc w:val="center"/>
              <w:rPr>
                <w:b/>
                <w:sz w:val="16"/>
                <w:szCs w:val="16"/>
              </w:rPr>
            </w:pPr>
            <w:r w:rsidRPr="00823DF8">
              <w:rPr>
                <w:b/>
                <w:sz w:val="16"/>
                <w:szCs w:val="16"/>
              </w:rPr>
              <w:t>Страна происхождения товара</w:t>
            </w:r>
          </w:p>
        </w:tc>
        <w:tc>
          <w:tcPr>
            <w:tcW w:w="1130" w:type="dxa"/>
            <w:shd w:val="clear" w:color="000000" w:fill="FFFFFF"/>
            <w:vAlign w:val="center"/>
          </w:tcPr>
          <w:p w14:paraId="382042A0" w14:textId="37B5C555" w:rsidR="00A1456E" w:rsidRPr="00823DF8" w:rsidRDefault="00A1456E" w:rsidP="00477D89">
            <w:pPr>
              <w:tabs>
                <w:tab w:val="left" w:pos="13325"/>
              </w:tabs>
              <w:jc w:val="center"/>
              <w:rPr>
                <w:b/>
                <w:sz w:val="16"/>
                <w:szCs w:val="16"/>
                <w:lang w:val="en-US"/>
              </w:rPr>
            </w:pPr>
            <w:r w:rsidRPr="00823DF8">
              <w:rPr>
                <w:b/>
                <w:sz w:val="16"/>
                <w:szCs w:val="16"/>
              </w:rPr>
              <w:t>запрет/</w:t>
            </w:r>
          </w:p>
          <w:p w14:paraId="0DC75BDB" w14:textId="77777777" w:rsidR="00A1456E" w:rsidRPr="00823DF8" w:rsidRDefault="00A1456E" w:rsidP="00477D89">
            <w:pPr>
              <w:tabs>
                <w:tab w:val="left" w:pos="13325"/>
              </w:tabs>
              <w:jc w:val="center"/>
              <w:rPr>
                <w:b/>
                <w:sz w:val="16"/>
                <w:szCs w:val="16"/>
                <w:lang w:val="en-US"/>
              </w:rPr>
            </w:pPr>
            <w:r w:rsidRPr="00823DF8">
              <w:rPr>
                <w:b/>
                <w:sz w:val="16"/>
                <w:szCs w:val="16"/>
              </w:rPr>
              <w:t>ограничение/</w:t>
            </w:r>
          </w:p>
          <w:p w14:paraId="5A5798D7" w14:textId="48A8C62C" w:rsidR="00A1456E" w:rsidRPr="00823DF8" w:rsidRDefault="00A1456E" w:rsidP="00477D89">
            <w:pPr>
              <w:tabs>
                <w:tab w:val="left" w:pos="13325"/>
              </w:tabs>
              <w:jc w:val="center"/>
              <w:rPr>
                <w:b/>
                <w:sz w:val="16"/>
                <w:szCs w:val="16"/>
              </w:rPr>
            </w:pPr>
            <w:r w:rsidRPr="00823DF8">
              <w:rPr>
                <w:b/>
                <w:sz w:val="16"/>
                <w:szCs w:val="16"/>
              </w:rPr>
              <w:t>преимущество</w:t>
            </w:r>
          </w:p>
        </w:tc>
        <w:tc>
          <w:tcPr>
            <w:tcW w:w="851" w:type="dxa"/>
            <w:shd w:val="clear" w:color="000000" w:fill="FFFFFF"/>
            <w:vAlign w:val="center"/>
          </w:tcPr>
          <w:p w14:paraId="6D8F5E79" w14:textId="77777777" w:rsidR="00A1456E" w:rsidRPr="00DE6EC0" w:rsidRDefault="00A1456E" w:rsidP="00EF6994">
            <w:pPr>
              <w:tabs>
                <w:tab w:val="left" w:pos="13325"/>
              </w:tabs>
              <w:jc w:val="center"/>
              <w:rPr>
                <w:b/>
                <w:sz w:val="18"/>
                <w:szCs w:val="18"/>
              </w:rPr>
            </w:pPr>
            <w:r w:rsidRPr="00DE6EC0">
              <w:rPr>
                <w:b/>
                <w:sz w:val="18"/>
                <w:szCs w:val="18"/>
              </w:rPr>
              <w:t>Ед.</w:t>
            </w:r>
          </w:p>
          <w:p w14:paraId="30283727" w14:textId="77777777" w:rsidR="00A1456E" w:rsidRPr="00DE6EC0" w:rsidRDefault="00A1456E" w:rsidP="00EF6994">
            <w:pPr>
              <w:tabs>
                <w:tab w:val="left" w:pos="13325"/>
              </w:tabs>
              <w:jc w:val="center"/>
              <w:rPr>
                <w:b/>
                <w:sz w:val="18"/>
                <w:szCs w:val="18"/>
              </w:rPr>
            </w:pPr>
            <w:r w:rsidRPr="00DE6EC0">
              <w:rPr>
                <w:b/>
                <w:sz w:val="18"/>
                <w:szCs w:val="18"/>
              </w:rPr>
              <w:t>изм.</w:t>
            </w:r>
          </w:p>
        </w:tc>
        <w:tc>
          <w:tcPr>
            <w:tcW w:w="708" w:type="dxa"/>
            <w:shd w:val="clear" w:color="000000" w:fill="FFFFFF"/>
            <w:vAlign w:val="center"/>
          </w:tcPr>
          <w:p w14:paraId="11D89BED" w14:textId="77777777" w:rsidR="00A1456E" w:rsidRPr="00DE6EC0" w:rsidRDefault="00A1456E" w:rsidP="00EF6994">
            <w:pPr>
              <w:tabs>
                <w:tab w:val="left" w:pos="13325"/>
              </w:tabs>
              <w:jc w:val="center"/>
              <w:rPr>
                <w:b/>
                <w:sz w:val="18"/>
                <w:szCs w:val="18"/>
              </w:rPr>
            </w:pPr>
            <w:r w:rsidRPr="00DE6EC0">
              <w:rPr>
                <w:b/>
                <w:sz w:val="18"/>
                <w:szCs w:val="18"/>
              </w:rPr>
              <w:t>Кол-во</w:t>
            </w:r>
          </w:p>
        </w:tc>
        <w:tc>
          <w:tcPr>
            <w:tcW w:w="945" w:type="dxa"/>
            <w:shd w:val="clear" w:color="000000" w:fill="FFFFFF"/>
            <w:vAlign w:val="center"/>
          </w:tcPr>
          <w:p w14:paraId="3DE294E3" w14:textId="77777777" w:rsidR="00A1456E" w:rsidRPr="00DE6EC0" w:rsidRDefault="00A1456E" w:rsidP="00EF6994">
            <w:pPr>
              <w:tabs>
                <w:tab w:val="left" w:pos="13325"/>
              </w:tabs>
              <w:jc w:val="center"/>
              <w:rPr>
                <w:b/>
                <w:sz w:val="18"/>
                <w:szCs w:val="18"/>
              </w:rPr>
            </w:pPr>
            <w:r w:rsidRPr="00DE6EC0">
              <w:rPr>
                <w:b/>
                <w:sz w:val="18"/>
                <w:szCs w:val="18"/>
              </w:rPr>
              <w:t>Цена за ед. без НДС 20% (руб.)</w:t>
            </w:r>
          </w:p>
        </w:tc>
        <w:tc>
          <w:tcPr>
            <w:tcW w:w="756" w:type="dxa"/>
            <w:shd w:val="clear" w:color="000000" w:fill="FFFFFF"/>
            <w:vAlign w:val="center"/>
          </w:tcPr>
          <w:p w14:paraId="38768E60" w14:textId="77777777" w:rsidR="00A1456E" w:rsidRPr="00DE6EC0" w:rsidRDefault="00A1456E" w:rsidP="00EF6994">
            <w:pPr>
              <w:tabs>
                <w:tab w:val="left" w:pos="13325"/>
              </w:tabs>
              <w:jc w:val="center"/>
              <w:rPr>
                <w:b/>
                <w:sz w:val="18"/>
                <w:szCs w:val="18"/>
              </w:rPr>
            </w:pPr>
            <w:r w:rsidRPr="00DE6EC0">
              <w:rPr>
                <w:b/>
                <w:sz w:val="18"/>
                <w:szCs w:val="18"/>
              </w:rPr>
              <w:t xml:space="preserve">Цена за ед. с НДС </w:t>
            </w:r>
          </w:p>
          <w:p w14:paraId="3740BE69" w14:textId="77777777" w:rsidR="00A1456E" w:rsidRPr="00DE6EC0" w:rsidRDefault="00A1456E" w:rsidP="00EF6994">
            <w:pPr>
              <w:tabs>
                <w:tab w:val="left" w:pos="13325"/>
              </w:tabs>
              <w:jc w:val="center"/>
              <w:rPr>
                <w:b/>
                <w:sz w:val="18"/>
                <w:szCs w:val="18"/>
              </w:rPr>
            </w:pPr>
            <w:r w:rsidRPr="00DE6EC0">
              <w:rPr>
                <w:b/>
                <w:sz w:val="18"/>
                <w:szCs w:val="18"/>
              </w:rPr>
              <w:t>20% (руб.)</w:t>
            </w:r>
          </w:p>
        </w:tc>
        <w:tc>
          <w:tcPr>
            <w:tcW w:w="1200" w:type="dxa"/>
            <w:shd w:val="clear" w:color="000000" w:fill="FFFFFF"/>
            <w:vAlign w:val="center"/>
          </w:tcPr>
          <w:p w14:paraId="49D58B33" w14:textId="77777777" w:rsidR="00A1456E" w:rsidRPr="00DE6EC0" w:rsidRDefault="00A1456E" w:rsidP="00EF6994">
            <w:pPr>
              <w:tabs>
                <w:tab w:val="left" w:pos="13325"/>
              </w:tabs>
              <w:ind w:left="-108" w:right="-108"/>
              <w:jc w:val="center"/>
              <w:rPr>
                <w:b/>
                <w:sz w:val="18"/>
                <w:szCs w:val="18"/>
              </w:rPr>
            </w:pPr>
            <w:r w:rsidRPr="00DE6EC0">
              <w:rPr>
                <w:b/>
                <w:sz w:val="18"/>
                <w:szCs w:val="18"/>
              </w:rPr>
              <w:t>Общая сумма</w:t>
            </w:r>
          </w:p>
          <w:p w14:paraId="204A0131" w14:textId="77777777" w:rsidR="00A1456E" w:rsidRPr="00DE6EC0" w:rsidRDefault="00A1456E" w:rsidP="00EF6994">
            <w:pPr>
              <w:tabs>
                <w:tab w:val="left" w:pos="13325"/>
              </w:tabs>
              <w:ind w:left="-108" w:right="-108"/>
              <w:jc w:val="center"/>
              <w:rPr>
                <w:b/>
                <w:sz w:val="18"/>
                <w:szCs w:val="18"/>
              </w:rPr>
            </w:pPr>
            <w:r w:rsidRPr="00DE6EC0">
              <w:rPr>
                <w:b/>
                <w:sz w:val="18"/>
                <w:szCs w:val="18"/>
              </w:rPr>
              <w:t xml:space="preserve">с НДС </w:t>
            </w:r>
          </w:p>
          <w:p w14:paraId="521C6A39" w14:textId="77777777" w:rsidR="00A1456E" w:rsidRPr="00DE6EC0" w:rsidRDefault="00A1456E" w:rsidP="00EF6994">
            <w:pPr>
              <w:tabs>
                <w:tab w:val="left" w:pos="13325"/>
              </w:tabs>
              <w:ind w:left="-108" w:right="-108"/>
              <w:jc w:val="center"/>
              <w:rPr>
                <w:b/>
                <w:sz w:val="18"/>
                <w:szCs w:val="18"/>
              </w:rPr>
            </w:pPr>
            <w:r w:rsidRPr="00DE6EC0">
              <w:rPr>
                <w:b/>
                <w:sz w:val="18"/>
                <w:szCs w:val="18"/>
              </w:rPr>
              <w:t>20% (руб.)</w:t>
            </w:r>
          </w:p>
        </w:tc>
      </w:tr>
      <w:tr w:rsidR="00A1456E" w:rsidRPr="00EC215F" w14:paraId="3FDEE085" w14:textId="77777777" w:rsidTr="000A31A1">
        <w:trPr>
          <w:gridAfter w:val="2"/>
          <w:wAfter w:w="25" w:type="dxa"/>
          <w:trHeight w:val="639"/>
        </w:trPr>
        <w:tc>
          <w:tcPr>
            <w:tcW w:w="567" w:type="dxa"/>
            <w:shd w:val="clear" w:color="auto" w:fill="auto"/>
            <w:vAlign w:val="center"/>
            <w:hideMark/>
          </w:tcPr>
          <w:p w14:paraId="2A3E98C7" w14:textId="77777777" w:rsidR="00A1456E" w:rsidRPr="00DE6EC0" w:rsidRDefault="00A1456E" w:rsidP="00EF6994">
            <w:pPr>
              <w:tabs>
                <w:tab w:val="left" w:pos="13325"/>
              </w:tabs>
              <w:jc w:val="center"/>
              <w:rPr>
                <w:color w:val="000000"/>
                <w:sz w:val="18"/>
                <w:szCs w:val="18"/>
              </w:rPr>
            </w:pPr>
            <w:r w:rsidRPr="00DE6EC0">
              <w:rPr>
                <w:color w:val="000000"/>
                <w:sz w:val="18"/>
                <w:szCs w:val="18"/>
              </w:rPr>
              <w:t>1</w:t>
            </w:r>
          </w:p>
        </w:tc>
        <w:tc>
          <w:tcPr>
            <w:tcW w:w="1873" w:type="dxa"/>
            <w:shd w:val="clear" w:color="auto" w:fill="auto"/>
            <w:vAlign w:val="center"/>
            <w:hideMark/>
          </w:tcPr>
          <w:p w14:paraId="3E77E242" w14:textId="77777777" w:rsidR="00A1456E" w:rsidRDefault="00A1456E">
            <w:pPr>
              <w:rPr>
                <w:sz w:val="18"/>
                <w:szCs w:val="18"/>
              </w:rPr>
            </w:pPr>
            <w:r>
              <w:rPr>
                <w:sz w:val="18"/>
                <w:szCs w:val="18"/>
              </w:rPr>
              <w:t>Автоматический выключатель ВА04-36-340010-20 УХЛ3 100А</w:t>
            </w:r>
          </w:p>
        </w:tc>
        <w:tc>
          <w:tcPr>
            <w:tcW w:w="4252" w:type="dxa"/>
            <w:vAlign w:val="center"/>
          </w:tcPr>
          <w:p w14:paraId="182FE142" w14:textId="33A7B3B5" w:rsidR="00A1456E" w:rsidRPr="00016810" w:rsidRDefault="00A1456E" w:rsidP="00B13AE9">
            <w:pPr>
              <w:rPr>
                <w:sz w:val="18"/>
                <w:szCs w:val="18"/>
              </w:rPr>
            </w:pPr>
            <w:r w:rsidRPr="00016810">
              <w:rPr>
                <w:sz w:val="18"/>
                <w:szCs w:val="18"/>
              </w:rPr>
              <w:t>ГОСТ Р 50030.2-2010 (МЭК 60947-2:2006)</w:t>
            </w:r>
            <w:r w:rsidRPr="00016810">
              <w:rPr>
                <w:sz w:val="18"/>
                <w:szCs w:val="18"/>
              </w:rPr>
              <w:br/>
              <w:t>Номинальное рабочее напряжение (</w:t>
            </w:r>
            <w:proofErr w:type="spellStart"/>
            <w:r w:rsidRPr="00016810">
              <w:rPr>
                <w:sz w:val="18"/>
                <w:szCs w:val="18"/>
              </w:rPr>
              <w:t>Ue</w:t>
            </w:r>
            <w:proofErr w:type="spellEnd"/>
            <w:proofErr w:type="gramStart"/>
            <w:r w:rsidRPr="00016810">
              <w:rPr>
                <w:sz w:val="18"/>
                <w:szCs w:val="18"/>
              </w:rPr>
              <w:t>),  -</w:t>
            </w:r>
            <w:proofErr w:type="gramEnd"/>
            <w:r w:rsidRPr="00016810">
              <w:rPr>
                <w:sz w:val="18"/>
                <w:szCs w:val="18"/>
              </w:rPr>
              <w:t xml:space="preserve"> 400 и 690В</w:t>
            </w:r>
            <w:r w:rsidRPr="00016810">
              <w:rPr>
                <w:sz w:val="18"/>
                <w:szCs w:val="18"/>
              </w:rPr>
              <w:br/>
              <w:t xml:space="preserve">переменного тока частоты 50 Гц                        </w:t>
            </w:r>
            <w:r w:rsidRPr="00016810">
              <w:rPr>
                <w:sz w:val="18"/>
                <w:szCs w:val="18"/>
              </w:rPr>
              <w:br/>
              <w:t xml:space="preserve">Номинальный ток 100А </w:t>
            </w:r>
            <w:r w:rsidRPr="00016810">
              <w:rPr>
                <w:sz w:val="18"/>
                <w:szCs w:val="18"/>
              </w:rPr>
              <w:br/>
              <w:t xml:space="preserve">3-полюсной.                                  </w:t>
            </w:r>
            <w:r w:rsidRPr="00016810">
              <w:rPr>
                <w:sz w:val="18"/>
                <w:szCs w:val="18"/>
              </w:rPr>
              <w:br/>
              <w:t>присоединение переднее кабелями без кабельных наконечников</w:t>
            </w:r>
          </w:p>
        </w:tc>
        <w:tc>
          <w:tcPr>
            <w:tcW w:w="1276" w:type="dxa"/>
            <w:vAlign w:val="center"/>
          </w:tcPr>
          <w:p w14:paraId="7FE16E4D" w14:textId="77777777" w:rsidR="00A1456E" w:rsidRPr="00016810" w:rsidRDefault="00A1456E">
            <w:pPr>
              <w:jc w:val="center"/>
              <w:rPr>
                <w:sz w:val="18"/>
                <w:szCs w:val="18"/>
              </w:rPr>
            </w:pPr>
            <w:r w:rsidRPr="00016810">
              <w:rPr>
                <w:sz w:val="18"/>
                <w:szCs w:val="18"/>
              </w:rPr>
              <w:t>27.12.22.000</w:t>
            </w:r>
          </w:p>
        </w:tc>
        <w:tc>
          <w:tcPr>
            <w:tcW w:w="992" w:type="dxa"/>
            <w:shd w:val="clear" w:color="000000" w:fill="FFFFFF"/>
            <w:vAlign w:val="center"/>
            <w:hideMark/>
          </w:tcPr>
          <w:p w14:paraId="06516B33" w14:textId="77777777" w:rsidR="00A1456E" w:rsidRPr="00016810" w:rsidRDefault="00A1456E" w:rsidP="00EF6994">
            <w:pPr>
              <w:tabs>
                <w:tab w:val="left" w:pos="13325"/>
              </w:tabs>
              <w:jc w:val="center"/>
              <w:rPr>
                <w:color w:val="000000"/>
                <w:sz w:val="18"/>
                <w:szCs w:val="18"/>
              </w:rPr>
            </w:pPr>
            <w:r w:rsidRPr="00154BA0">
              <w:rPr>
                <w:color w:val="000000"/>
                <w:sz w:val="18"/>
                <w:szCs w:val="18"/>
              </w:rPr>
              <w:t>46.69.5</w:t>
            </w:r>
          </w:p>
        </w:tc>
        <w:tc>
          <w:tcPr>
            <w:tcW w:w="1138" w:type="dxa"/>
          </w:tcPr>
          <w:p w14:paraId="571810E9" w14:textId="77777777" w:rsidR="00A1456E" w:rsidRDefault="00A1456E">
            <w:pPr>
              <w:jc w:val="center"/>
              <w:rPr>
                <w:sz w:val="18"/>
                <w:szCs w:val="18"/>
              </w:rPr>
            </w:pPr>
          </w:p>
        </w:tc>
        <w:tc>
          <w:tcPr>
            <w:tcW w:w="1130" w:type="dxa"/>
            <w:vAlign w:val="center"/>
          </w:tcPr>
          <w:p w14:paraId="7C8A344D" w14:textId="28260EF2" w:rsidR="00A1456E" w:rsidRPr="00016810" w:rsidRDefault="00A1456E">
            <w:pPr>
              <w:jc w:val="center"/>
              <w:rPr>
                <w:sz w:val="18"/>
                <w:szCs w:val="18"/>
              </w:rPr>
            </w:pPr>
            <w:r>
              <w:rPr>
                <w:sz w:val="18"/>
                <w:szCs w:val="18"/>
              </w:rPr>
              <w:t>Ограничение (ПП1875 п.п.10«к»)</w:t>
            </w:r>
          </w:p>
        </w:tc>
        <w:tc>
          <w:tcPr>
            <w:tcW w:w="851" w:type="dxa"/>
            <w:vAlign w:val="center"/>
          </w:tcPr>
          <w:p w14:paraId="5D0577B0" w14:textId="08B8C1A4" w:rsidR="00A1456E" w:rsidRPr="00B46C52" w:rsidRDefault="00A1456E">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5CD95BF" w14:textId="77777777" w:rsidR="00A1456E" w:rsidRPr="00016810" w:rsidRDefault="00A1456E">
            <w:pPr>
              <w:jc w:val="center"/>
              <w:rPr>
                <w:sz w:val="18"/>
                <w:szCs w:val="18"/>
              </w:rPr>
            </w:pPr>
            <w:r w:rsidRPr="00016810">
              <w:rPr>
                <w:sz w:val="18"/>
                <w:szCs w:val="18"/>
              </w:rPr>
              <w:t>2</w:t>
            </w:r>
          </w:p>
        </w:tc>
        <w:tc>
          <w:tcPr>
            <w:tcW w:w="945" w:type="dxa"/>
            <w:vAlign w:val="center"/>
          </w:tcPr>
          <w:p w14:paraId="2AF68F10" w14:textId="5D446703" w:rsidR="00A1456E" w:rsidRDefault="00A1456E">
            <w:pPr>
              <w:jc w:val="center"/>
              <w:rPr>
                <w:sz w:val="18"/>
                <w:szCs w:val="18"/>
              </w:rPr>
            </w:pPr>
          </w:p>
        </w:tc>
        <w:tc>
          <w:tcPr>
            <w:tcW w:w="756" w:type="dxa"/>
            <w:vAlign w:val="center"/>
          </w:tcPr>
          <w:p w14:paraId="4FDB2803" w14:textId="6F0CE89B" w:rsidR="00A1456E" w:rsidRDefault="00A1456E">
            <w:pPr>
              <w:jc w:val="center"/>
              <w:rPr>
                <w:sz w:val="18"/>
                <w:szCs w:val="18"/>
              </w:rPr>
            </w:pPr>
          </w:p>
        </w:tc>
        <w:tc>
          <w:tcPr>
            <w:tcW w:w="1200" w:type="dxa"/>
            <w:vAlign w:val="center"/>
          </w:tcPr>
          <w:p w14:paraId="259AD4B5" w14:textId="5AAE62B0" w:rsidR="00A1456E" w:rsidRDefault="00A1456E">
            <w:pPr>
              <w:jc w:val="center"/>
              <w:rPr>
                <w:sz w:val="18"/>
                <w:szCs w:val="18"/>
              </w:rPr>
            </w:pPr>
          </w:p>
        </w:tc>
      </w:tr>
      <w:tr w:rsidR="00A1456E" w:rsidRPr="00EC215F" w14:paraId="749B64AE" w14:textId="77777777" w:rsidTr="000A31A1">
        <w:trPr>
          <w:gridAfter w:val="2"/>
          <w:wAfter w:w="25" w:type="dxa"/>
          <w:trHeight w:val="1268"/>
        </w:trPr>
        <w:tc>
          <w:tcPr>
            <w:tcW w:w="567" w:type="dxa"/>
            <w:shd w:val="clear" w:color="auto" w:fill="auto"/>
            <w:vAlign w:val="center"/>
            <w:hideMark/>
          </w:tcPr>
          <w:p w14:paraId="64583411" w14:textId="77777777" w:rsidR="00A1456E" w:rsidRPr="00DE6EC0" w:rsidRDefault="00A1456E" w:rsidP="00EF6994">
            <w:pPr>
              <w:tabs>
                <w:tab w:val="left" w:pos="13325"/>
              </w:tabs>
              <w:jc w:val="center"/>
              <w:rPr>
                <w:color w:val="000000"/>
                <w:sz w:val="18"/>
                <w:szCs w:val="18"/>
              </w:rPr>
            </w:pPr>
            <w:r w:rsidRPr="00DE6EC0">
              <w:rPr>
                <w:color w:val="000000"/>
                <w:sz w:val="18"/>
                <w:szCs w:val="18"/>
              </w:rPr>
              <w:t>2</w:t>
            </w:r>
          </w:p>
        </w:tc>
        <w:tc>
          <w:tcPr>
            <w:tcW w:w="1873" w:type="dxa"/>
            <w:shd w:val="clear" w:color="auto" w:fill="auto"/>
            <w:vAlign w:val="center"/>
            <w:hideMark/>
          </w:tcPr>
          <w:p w14:paraId="26D263A4" w14:textId="77777777" w:rsidR="00A1456E" w:rsidRDefault="00A1456E">
            <w:pPr>
              <w:rPr>
                <w:sz w:val="18"/>
                <w:szCs w:val="18"/>
              </w:rPr>
            </w:pPr>
            <w:r>
              <w:rPr>
                <w:sz w:val="18"/>
                <w:szCs w:val="18"/>
              </w:rPr>
              <w:t>Автоматический выключатель ВА04-36-340010-20 УХЛ3 63А</w:t>
            </w:r>
          </w:p>
        </w:tc>
        <w:tc>
          <w:tcPr>
            <w:tcW w:w="4252" w:type="dxa"/>
            <w:vAlign w:val="center"/>
          </w:tcPr>
          <w:p w14:paraId="704560E5" w14:textId="52AB164E" w:rsidR="00A1456E" w:rsidRPr="00016810" w:rsidRDefault="00A1456E" w:rsidP="00B13AE9">
            <w:pPr>
              <w:rPr>
                <w:sz w:val="18"/>
                <w:szCs w:val="18"/>
              </w:rPr>
            </w:pPr>
            <w:r w:rsidRPr="00016810">
              <w:rPr>
                <w:sz w:val="18"/>
                <w:szCs w:val="18"/>
              </w:rPr>
              <w:t>ГОСТ Р 50030.2-2010 (МЭК 60947-2:2006)</w:t>
            </w:r>
            <w:r w:rsidRPr="00016810">
              <w:rPr>
                <w:sz w:val="18"/>
                <w:szCs w:val="18"/>
              </w:rPr>
              <w:br/>
              <w:t>Номинальное рабочее напряжение (</w:t>
            </w:r>
            <w:proofErr w:type="spellStart"/>
            <w:r w:rsidRPr="00016810">
              <w:rPr>
                <w:sz w:val="18"/>
                <w:szCs w:val="18"/>
              </w:rPr>
              <w:t>Ue</w:t>
            </w:r>
            <w:proofErr w:type="spellEnd"/>
            <w:r w:rsidRPr="00016810">
              <w:rPr>
                <w:sz w:val="18"/>
                <w:szCs w:val="18"/>
              </w:rPr>
              <w:t>), - 400 и 690В</w:t>
            </w:r>
            <w:r w:rsidRPr="00016810">
              <w:rPr>
                <w:sz w:val="18"/>
                <w:szCs w:val="18"/>
              </w:rPr>
              <w:br/>
              <w:t xml:space="preserve">переменного тока частоты 50 Гц                        </w:t>
            </w:r>
            <w:r w:rsidRPr="00016810">
              <w:rPr>
                <w:sz w:val="18"/>
                <w:szCs w:val="18"/>
              </w:rPr>
              <w:br/>
              <w:t xml:space="preserve">Номинальный ток 63А </w:t>
            </w:r>
            <w:r w:rsidRPr="00016810">
              <w:rPr>
                <w:sz w:val="18"/>
                <w:szCs w:val="18"/>
              </w:rPr>
              <w:br/>
              <w:t xml:space="preserve">3-полюсной.                                 </w:t>
            </w:r>
            <w:r w:rsidRPr="00016810">
              <w:rPr>
                <w:sz w:val="18"/>
                <w:szCs w:val="18"/>
              </w:rPr>
              <w:br/>
              <w:t>присоединение переднее кабелями без кабельных наконечников</w:t>
            </w:r>
          </w:p>
        </w:tc>
        <w:tc>
          <w:tcPr>
            <w:tcW w:w="1276" w:type="dxa"/>
            <w:vAlign w:val="center"/>
          </w:tcPr>
          <w:p w14:paraId="30A3149F" w14:textId="77777777" w:rsidR="00A1456E" w:rsidRPr="00016810" w:rsidRDefault="00A1456E">
            <w:pPr>
              <w:jc w:val="center"/>
              <w:rPr>
                <w:sz w:val="18"/>
                <w:szCs w:val="18"/>
              </w:rPr>
            </w:pPr>
            <w:r w:rsidRPr="00016810">
              <w:rPr>
                <w:sz w:val="18"/>
                <w:szCs w:val="18"/>
              </w:rPr>
              <w:t>27.12.22.000</w:t>
            </w:r>
          </w:p>
        </w:tc>
        <w:tc>
          <w:tcPr>
            <w:tcW w:w="992" w:type="dxa"/>
            <w:shd w:val="clear" w:color="000000" w:fill="FFFFFF"/>
            <w:vAlign w:val="center"/>
            <w:hideMark/>
          </w:tcPr>
          <w:p w14:paraId="7B5AF319" w14:textId="77777777" w:rsidR="00A1456E" w:rsidRPr="00016810" w:rsidRDefault="00A1456E" w:rsidP="00C26772">
            <w:pPr>
              <w:tabs>
                <w:tab w:val="left" w:pos="13325"/>
              </w:tabs>
              <w:jc w:val="center"/>
              <w:rPr>
                <w:color w:val="000000"/>
                <w:sz w:val="18"/>
                <w:szCs w:val="18"/>
              </w:rPr>
            </w:pPr>
            <w:r w:rsidRPr="00154BA0">
              <w:rPr>
                <w:color w:val="000000"/>
                <w:sz w:val="18"/>
                <w:szCs w:val="18"/>
              </w:rPr>
              <w:t>46.69.5</w:t>
            </w:r>
          </w:p>
        </w:tc>
        <w:tc>
          <w:tcPr>
            <w:tcW w:w="1138" w:type="dxa"/>
          </w:tcPr>
          <w:p w14:paraId="2A235541" w14:textId="77777777" w:rsidR="00A1456E" w:rsidRDefault="00A1456E">
            <w:pPr>
              <w:jc w:val="center"/>
              <w:rPr>
                <w:sz w:val="18"/>
                <w:szCs w:val="18"/>
              </w:rPr>
            </w:pPr>
          </w:p>
        </w:tc>
        <w:tc>
          <w:tcPr>
            <w:tcW w:w="1130" w:type="dxa"/>
            <w:vAlign w:val="center"/>
          </w:tcPr>
          <w:p w14:paraId="6B2CF007" w14:textId="514DA0EC" w:rsidR="00A1456E" w:rsidRPr="00016810" w:rsidRDefault="00A1456E">
            <w:pPr>
              <w:jc w:val="center"/>
              <w:rPr>
                <w:sz w:val="18"/>
                <w:szCs w:val="18"/>
              </w:rPr>
            </w:pPr>
            <w:r>
              <w:rPr>
                <w:sz w:val="18"/>
                <w:szCs w:val="18"/>
              </w:rPr>
              <w:t>Ограничение (ПП1875 п.п.10«к»)</w:t>
            </w:r>
          </w:p>
        </w:tc>
        <w:tc>
          <w:tcPr>
            <w:tcW w:w="851" w:type="dxa"/>
            <w:vAlign w:val="center"/>
          </w:tcPr>
          <w:p w14:paraId="360136C0" w14:textId="44FB8BEF" w:rsidR="00A1456E" w:rsidRPr="00016810" w:rsidRDefault="00A1456E">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79E477A" w14:textId="77777777" w:rsidR="00A1456E" w:rsidRPr="00016810" w:rsidRDefault="00A1456E">
            <w:pPr>
              <w:jc w:val="center"/>
              <w:rPr>
                <w:sz w:val="18"/>
                <w:szCs w:val="18"/>
              </w:rPr>
            </w:pPr>
            <w:r w:rsidRPr="00016810">
              <w:rPr>
                <w:sz w:val="18"/>
                <w:szCs w:val="18"/>
              </w:rPr>
              <w:t>2</w:t>
            </w:r>
          </w:p>
        </w:tc>
        <w:tc>
          <w:tcPr>
            <w:tcW w:w="945" w:type="dxa"/>
            <w:vAlign w:val="center"/>
          </w:tcPr>
          <w:p w14:paraId="3E290A75" w14:textId="2A0C25BF" w:rsidR="00A1456E" w:rsidRDefault="00A1456E">
            <w:pPr>
              <w:jc w:val="center"/>
              <w:rPr>
                <w:sz w:val="18"/>
                <w:szCs w:val="18"/>
              </w:rPr>
            </w:pPr>
          </w:p>
        </w:tc>
        <w:tc>
          <w:tcPr>
            <w:tcW w:w="756" w:type="dxa"/>
            <w:vAlign w:val="center"/>
          </w:tcPr>
          <w:p w14:paraId="4782FD00" w14:textId="7CC4EEDA" w:rsidR="00A1456E" w:rsidRDefault="00A1456E">
            <w:pPr>
              <w:jc w:val="center"/>
              <w:rPr>
                <w:sz w:val="18"/>
                <w:szCs w:val="18"/>
              </w:rPr>
            </w:pPr>
          </w:p>
        </w:tc>
        <w:tc>
          <w:tcPr>
            <w:tcW w:w="1200" w:type="dxa"/>
            <w:vAlign w:val="center"/>
          </w:tcPr>
          <w:p w14:paraId="0730C251" w14:textId="2430BCBA" w:rsidR="00A1456E" w:rsidRDefault="00A1456E">
            <w:pPr>
              <w:jc w:val="center"/>
              <w:rPr>
                <w:sz w:val="18"/>
                <w:szCs w:val="18"/>
              </w:rPr>
            </w:pPr>
          </w:p>
        </w:tc>
      </w:tr>
      <w:tr w:rsidR="00A1456E" w:rsidRPr="00EC215F" w14:paraId="6FD58C6E" w14:textId="77777777" w:rsidTr="000A31A1">
        <w:trPr>
          <w:gridAfter w:val="2"/>
          <w:wAfter w:w="25" w:type="dxa"/>
          <w:trHeight w:val="345"/>
        </w:trPr>
        <w:tc>
          <w:tcPr>
            <w:tcW w:w="567" w:type="dxa"/>
            <w:shd w:val="clear" w:color="auto" w:fill="auto"/>
            <w:vAlign w:val="center"/>
            <w:hideMark/>
          </w:tcPr>
          <w:p w14:paraId="08725D74" w14:textId="77777777" w:rsidR="00A1456E" w:rsidRPr="00DE6EC0" w:rsidRDefault="00A1456E" w:rsidP="00EF6994">
            <w:pPr>
              <w:tabs>
                <w:tab w:val="left" w:pos="13325"/>
              </w:tabs>
              <w:jc w:val="center"/>
              <w:rPr>
                <w:color w:val="000000"/>
                <w:sz w:val="18"/>
                <w:szCs w:val="18"/>
              </w:rPr>
            </w:pPr>
            <w:r w:rsidRPr="00DE6EC0">
              <w:rPr>
                <w:color w:val="000000"/>
                <w:sz w:val="18"/>
                <w:szCs w:val="18"/>
              </w:rPr>
              <w:t>3</w:t>
            </w:r>
          </w:p>
        </w:tc>
        <w:tc>
          <w:tcPr>
            <w:tcW w:w="1873" w:type="dxa"/>
            <w:shd w:val="clear" w:color="auto" w:fill="auto"/>
            <w:vAlign w:val="center"/>
            <w:hideMark/>
          </w:tcPr>
          <w:p w14:paraId="2677D088" w14:textId="77777777" w:rsidR="00A1456E" w:rsidRDefault="00A1456E">
            <w:pPr>
              <w:rPr>
                <w:sz w:val="18"/>
                <w:szCs w:val="18"/>
              </w:rPr>
            </w:pPr>
            <w:r>
              <w:rPr>
                <w:sz w:val="18"/>
                <w:szCs w:val="18"/>
              </w:rPr>
              <w:t>Автоматический выключатель ВА 47-</w:t>
            </w:r>
            <w:proofErr w:type="gramStart"/>
            <w:r>
              <w:rPr>
                <w:sz w:val="18"/>
                <w:szCs w:val="18"/>
              </w:rPr>
              <w:t>63  3</w:t>
            </w:r>
            <w:proofErr w:type="gramEnd"/>
            <w:r>
              <w:rPr>
                <w:sz w:val="18"/>
                <w:szCs w:val="18"/>
              </w:rPr>
              <w:t xml:space="preserve">-полюсный 50А </w:t>
            </w:r>
          </w:p>
        </w:tc>
        <w:tc>
          <w:tcPr>
            <w:tcW w:w="4252" w:type="dxa"/>
            <w:vAlign w:val="center"/>
          </w:tcPr>
          <w:p w14:paraId="5D87BD62" w14:textId="77777777" w:rsidR="00A1456E" w:rsidRPr="00016810" w:rsidRDefault="00A1456E">
            <w:pPr>
              <w:rPr>
                <w:sz w:val="18"/>
                <w:szCs w:val="18"/>
              </w:rPr>
            </w:pPr>
            <w:r w:rsidRPr="00016810">
              <w:rPr>
                <w:sz w:val="18"/>
                <w:szCs w:val="18"/>
              </w:rPr>
              <w:t>ГОСТ IEC 60898-1-2020.</w:t>
            </w:r>
            <w:r w:rsidRPr="00016810">
              <w:rPr>
                <w:sz w:val="18"/>
                <w:szCs w:val="18"/>
              </w:rPr>
              <w:br/>
              <w:t>Номинальное напряжение 400 В</w:t>
            </w:r>
            <w:r w:rsidRPr="00016810">
              <w:rPr>
                <w:sz w:val="18"/>
                <w:szCs w:val="18"/>
              </w:rPr>
              <w:br/>
              <w:t>Отключающая способность 4.5 кА</w:t>
            </w:r>
          </w:p>
          <w:p w14:paraId="3B79397C" w14:textId="77777777" w:rsidR="00A1456E" w:rsidRPr="00016810" w:rsidRDefault="00A1456E" w:rsidP="00B142C5">
            <w:pPr>
              <w:rPr>
                <w:sz w:val="18"/>
                <w:szCs w:val="18"/>
              </w:rPr>
            </w:pPr>
            <w:r w:rsidRPr="00016810">
              <w:rPr>
                <w:sz w:val="18"/>
                <w:szCs w:val="18"/>
              </w:rPr>
              <w:t>Номинальный ток 50А 3-полюсной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vAlign w:val="center"/>
          </w:tcPr>
          <w:p w14:paraId="349F1E91" w14:textId="77777777" w:rsidR="00A1456E" w:rsidRPr="00016810" w:rsidRDefault="00A1456E">
            <w:pPr>
              <w:jc w:val="center"/>
              <w:rPr>
                <w:sz w:val="18"/>
                <w:szCs w:val="18"/>
              </w:rPr>
            </w:pPr>
            <w:r w:rsidRPr="00016810">
              <w:rPr>
                <w:sz w:val="18"/>
                <w:szCs w:val="18"/>
              </w:rPr>
              <w:t>27.12.22.000</w:t>
            </w:r>
          </w:p>
        </w:tc>
        <w:tc>
          <w:tcPr>
            <w:tcW w:w="992" w:type="dxa"/>
            <w:shd w:val="clear" w:color="000000" w:fill="FFFFFF"/>
            <w:vAlign w:val="center"/>
            <w:hideMark/>
          </w:tcPr>
          <w:p w14:paraId="57647651" w14:textId="77777777" w:rsidR="00A1456E" w:rsidRPr="00016810" w:rsidRDefault="00A1456E" w:rsidP="00C26772">
            <w:pPr>
              <w:tabs>
                <w:tab w:val="left" w:pos="13325"/>
              </w:tabs>
              <w:jc w:val="center"/>
              <w:rPr>
                <w:color w:val="000000"/>
                <w:sz w:val="18"/>
                <w:szCs w:val="18"/>
              </w:rPr>
            </w:pPr>
            <w:r w:rsidRPr="00154BA0">
              <w:rPr>
                <w:color w:val="000000"/>
                <w:sz w:val="18"/>
                <w:szCs w:val="18"/>
              </w:rPr>
              <w:t>46.69.5</w:t>
            </w:r>
          </w:p>
        </w:tc>
        <w:tc>
          <w:tcPr>
            <w:tcW w:w="1138" w:type="dxa"/>
          </w:tcPr>
          <w:p w14:paraId="5E6203AE" w14:textId="77777777" w:rsidR="00A1456E" w:rsidRDefault="00A1456E">
            <w:pPr>
              <w:jc w:val="center"/>
              <w:rPr>
                <w:sz w:val="18"/>
                <w:szCs w:val="18"/>
              </w:rPr>
            </w:pPr>
          </w:p>
        </w:tc>
        <w:tc>
          <w:tcPr>
            <w:tcW w:w="1130" w:type="dxa"/>
            <w:vAlign w:val="center"/>
          </w:tcPr>
          <w:p w14:paraId="441BF2DE" w14:textId="288A5816" w:rsidR="00A1456E" w:rsidRPr="00016810" w:rsidRDefault="00A1456E">
            <w:pPr>
              <w:jc w:val="center"/>
              <w:rPr>
                <w:sz w:val="18"/>
                <w:szCs w:val="18"/>
              </w:rPr>
            </w:pPr>
            <w:r>
              <w:rPr>
                <w:sz w:val="18"/>
                <w:szCs w:val="18"/>
              </w:rPr>
              <w:t>Ограничение (ПП1875 п.п.10«к»)</w:t>
            </w:r>
          </w:p>
        </w:tc>
        <w:tc>
          <w:tcPr>
            <w:tcW w:w="851" w:type="dxa"/>
            <w:vAlign w:val="center"/>
          </w:tcPr>
          <w:p w14:paraId="7F4108A2" w14:textId="4BC7328E" w:rsidR="00A1456E" w:rsidRPr="00016810" w:rsidRDefault="00A1456E">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CF534D2" w14:textId="77777777" w:rsidR="00A1456E" w:rsidRPr="00016810" w:rsidRDefault="00A1456E">
            <w:pPr>
              <w:jc w:val="center"/>
              <w:rPr>
                <w:sz w:val="18"/>
                <w:szCs w:val="18"/>
              </w:rPr>
            </w:pPr>
            <w:r w:rsidRPr="00016810">
              <w:rPr>
                <w:sz w:val="18"/>
                <w:szCs w:val="18"/>
              </w:rPr>
              <w:t>2</w:t>
            </w:r>
          </w:p>
        </w:tc>
        <w:tc>
          <w:tcPr>
            <w:tcW w:w="945" w:type="dxa"/>
            <w:vAlign w:val="center"/>
          </w:tcPr>
          <w:p w14:paraId="65F853CC" w14:textId="1F24283F" w:rsidR="00A1456E" w:rsidRDefault="00A1456E">
            <w:pPr>
              <w:jc w:val="center"/>
              <w:rPr>
                <w:sz w:val="18"/>
                <w:szCs w:val="18"/>
              </w:rPr>
            </w:pPr>
          </w:p>
        </w:tc>
        <w:tc>
          <w:tcPr>
            <w:tcW w:w="756" w:type="dxa"/>
            <w:vAlign w:val="center"/>
          </w:tcPr>
          <w:p w14:paraId="02B3AE87" w14:textId="3313F17D" w:rsidR="00A1456E" w:rsidRDefault="00A1456E">
            <w:pPr>
              <w:jc w:val="center"/>
              <w:rPr>
                <w:sz w:val="18"/>
                <w:szCs w:val="18"/>
              </w:rPr>
            </w:pPr>
          </w:p>
        </w:tc>
        <w:tc>
          <w:tcPr>
            <w:tcW w:w="1200" w:type="dxa"/>
            <w:vAlign w:val="center"/>
          </w:tcPr>
          <w:p w14:paraId="423B165C" w14:textId="2F10D04D" w:rsidR="00A1456E" w:rsidRDefault="00A1456E">
            <w:pPr>
              <w:jc w:val="center"/>
              <w:rPr>
                <w:sz w:val="18"/>
                <w:szCs w:val="18"/>
              </w:rPr>
            </w:pPr>
          </w:p>
        </w:tc>
      </w:tr>
      <w:tr w:rsidR="00A1456E" w:rsidRPr="00EC215F" w14:paraId="444D31E9" w14:textId="77777777" w:rsidTr="000A31A1">
        <w:trPr>
          <w:gridAfter w:val="2"/>
          <w:wAfter w:w="25" w:type="dxa"/>
          <w:trHeight w:val="499"/>
        </w:trPr>
        <w:tc>
          <w:tcPr>
            <w:tcW w:w="567" w:type="dxa"/>
            <w:shd w:val="clear" w:color="auto" w:fill="auto"/>
            <w:vAlign w:val="center"/>
            <w:hideMark/>
          </w:tcPr>
          <w:p w14:paraId="6E7953F7" w14:textId="77777777" w:rsidR="00A1456E" w:rsidRPr="00DE6EC0" w:rsidRDefault="00A1456E" w:rsidP="00B46C52">
            <w:pPr>
              <w:tabs>
                <w:tab w:val="left" w:pos="13325"/>
              </w:tabs>
              <w:jc w:val="center"/>
              <w:rPr>
                <w:color w:val="000000"/>
                <w:sz w:val="18"/>
                <w:szCs w:val="18"/>
              </w:rPr>
            </w:pPr>
            <w:r w:rsidRPr="00DE6EC0">
              <w:rPr>
                <w:color w:val="000000"/>
                <w:sz w:val="18"/>
                <w:szCs w:val="18"/>
              </w:rPr>
              <w:t>4</w:t>
            </w:r>
          </w:p>
        </w:tc>
        <w:tc>
          <w:tcPr>
            <w:tcW w:w="1873" w:type="dxa"/>
            <w:shd w:val="clear" w:color="auto" w:fill="auto"/>
            <w:vAlign w:val="center"/>
            <w:hideMark/>
          </w:tcPr>
          <w:p w14:paraId="3F971C3F" w14:textId="77777777" w:rsidR="00A1456E" w:rsidRDefault="00A1456E" w:rsidP="00B46C52">
            <w:pPr>
              <w:rPr>
                <w:sz w:val="18"/>
                <w:szCs w:val="18"/>
              </w:rPr>
            </w:pPr>
            <w:r>
              <w:rPr>
                <w:sz w:val="18"/>
                <w:szCs w:val="18"/>
              </w:rPr>
              <w:t>Автоматический выключатель ВА 47-</w:t>
            </w:r>
            <w:proofErr w:type="gramStart"/>
            <w:r>
              <w:rPr>
                <w:sz w:val="18"/>
                <w:szCs w:val="18"/>
              </w:rPr>
              <w:t>63  3</w:t>
            </w:r>
            <w:proofErr w:type="gramEnd"/>
            <w:r>
              <w:rPr>
                <w:sz w:val="18"/>
                <w:szCs w:val="18"/>
              </w:rPr>
              <w:t xml:space="preserve">-полюсный 32А </w:t>
            </w:r>
          </w:p>
        </w:tc>
        <w:tc>
          <w:tcPr>
            <w:tcW w:w="4252" w:type="dxa"/>
            <w:vAlign w:val="center"/>
          </w:tcPr>
          <w:p w14:paraId="23237DEC" w14:textId="77777777" w:rsidR="00A1456E" w:rsidRPr="00016810" w:rsidRDefault="00A1456E" w:rsidP="00B46C52">
            <w:pPr>
              <w:rPr>
                <w:sz w:val="18"/>
                <w:szCs w:val="18"/>
              </w:rPr>
            </w:pPr>
            <w:r w:rsidRPr="00016810">
              <w:rPr>
                <w:sz w:val="18"/>
                <w:szCs w:val="18"/>
              </w:rPr>
              <w:t>ГОСТ IEC 60898-1-2020.</w:t>
            </w:r>
            <w:r w:rsidRPr="00016810">
              <w:rPr>
                <w:sz w:val="18"/>
                <w:szCs w:val="18"/>
              </w:rPr>
              <w:br/>
              <w:t>Номинальное напряжение 400 В</w:t>
            </w:r>
            <w:r w:rsidRPr="00016810">
              <w:rPr>
                <w:sz w:val="18"/>
                <w:szCs w:val="18"/>
              </w:rPr>
              <w:br/>
              <w:t>Отключающая способность 4.5 кА</w:t>
            </w:r>
          </w:p>
          <w:p w14:paraId="23A282D4" w14:textId="77777777" w:rsidR="00A1456E" w:rsidRPr="00016810" w:rsidRDefault="00A1456E" w:rsidP="00B46C52">
            <w:pPr>
              <w:rPr>
                <w:sz w:val="18"/>
                <w:szCs w:val="18"/>
              </w:rPr>
            </w:pPr>
            <w:r w:rsidRPr="00016810">
              <w:rPr>
                <w:sz w:val="18"/>
                <w:szCs w:val="18"/>
              </w:rPr>
              <w:t>Номинальный ток 32А 3-полюсной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vAlign w:val="center"/>
          </w:tcPr>
          <w:p w14:paraId="2C81CC6B" w14:textId="77777777" w:rsidR="00A1456E" w:rsidRPr="00016810" w:rsidRDefault="00A1456E" w:rsidP="00B46C52">
            <w:pPr>
              <w:jc w:val="center"/>
              <w:rPr>
                <w:sz w:val="18"/>
                <w:szCs w:val="18"/>
              </w:rPr>
            </w:pPr>
            <w:r w:rsidRPr="00016810">
              <w:rPr>
                <w:sz w:val="18"/>
                <w:szCs w:val="18"/>
              </w:rPr>
              <w:t>27.12.22.000</w:t>
            </w:r>
          </w:p>
        </w:tc>
        <w:tc>
          <w:tcPr>
            <w:tcW w:w="992" w:type="dxa"/>
            <w:shd w:val="clear" w:color="000000" w:fill="FFFFFF"/>
            <w:vAlign w:val="center"/>
            <w:hideMark/>
          </w:tcPr>
          <w:p w14:paraId="0A8BF0B4"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5D0DE45" w14:textId="77777777" w:rsidR="00A1456E" w:rsidRDefault="00A1456E" w:rsidP="00B46C52">
            <w:pPr>
              <w:jc w:val="center"/>
              <w:rPr>
                <w:sz w:val="18"/>
                <w:szCs w:val="18"/>
              </w:rPr>
            </w:pPr>
          </w:p>
        </w:tc>
        <w:tc>
          <w:tcPr>
            <w:tcW w:w="1130" w:type="dxa"/>
            <w:vAlign w:val="center"/>
          </w:tcPr>
          <w:p w14:paraId="359DD5F9" w14:textId="7134132F"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03268E39" w14:textId="1206CB9D"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92ACF3C"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7A5D2948" w14:textId="6F3CF712" w:rsidR="00A1456E" w:rsidRDefault="00A1456E" w:rsidP="00B46C52">
            <w:pPr>
              <w:jc w:val="center"/>
              <w:rPr>
                <w:sz w:val="18"/>
                <w:szCs w:val="18"/>
              </w:rPr>
            </w:pPr>
          </w:p>
        </w:tc>
        <w:tc>
          <w:tcPr>
            <w:tcW w:w="756" w:type="dxa"/>
            <w:vAlign w:val="center"/>
          </w:tcPr>
          <w:p w14:paraId="6305A312" w14:textId="3A3DC861" w:rsidR="00A1456E" w:rsidRDefault="00A1456E" w:rsidP="00B46C52">
            <w:pPr>
              <w:jc w:val="center"/>
              <w:rPr>
                <w:sz w:val="18"/>
                <w:szCs w:val="18"/>
              </w:rPr>
            </w:pPr>
          </w:p>
        </w:tc>
        <w:tc>
          <w:tcPr>
            <w:tcW w:w="1200" w:type="dxa"/>
            <w:vAlign w:val="center"/>
          </w:tcPr>
          <w:p w14:paraId="6A4DC360" w14:textId="4928B893" w:rsidR="00A1456E" w:rsidRDefault="00A1456E" w:rsidP="00B46C52">
            <w:pPr>
              <w:jc w:val="center"/>
              <w:rPr>
                <w:sz w:val="18"/>
                <w:szCs w:val="18"/>
              </w:rPr>
            </w:pPr>
          </w:p>
        </w:tc>
      </w:tr>
      <w:tr w:rsidR="00A1456E" w:rsidRPr="00EC215F" w14:paraId="40F48F39" w14:textId="77777777" w:rsidTr="000A31A1">
        <w:trPr>
          <w:gridAfter w:val="2"/>
          <w:wAfter w:w="25" w:type="dxa"/>
          <w:trHeight w:val="559"/>
        </w:trPr>
        <w:tc>
          <w:tcPr>
            <w:tcW w:w="567" w:type="dxa"/>
            <w:shd w:val="clear" w:color="auto" w:fill="auto"/>
            <w:vAlign w:val="center"/>
            <w:hideMark/>
          </w:tcPr>
          <w:p w14:paraId="60809108" w14:textId="77777777" w:rsidR="00A1456E" w:rsidRPr="00DE6EC0" w:rsidRDefault="00A1456E" w:rsidP="00B46C52">
            <w:pPr>
              <w:tabs>
                <w:tab w:val="left" w:pos="13325"/>
              </w:tabs>
              <w:jc w:val="center"/>
              <w:rPr>
                <w:color w:val="000000"/>
                <w:sz w:val="18"/>
                <w:szCs w:val="18"/>
              </w:rPr>
            </w:pPr>
            <w:r w:rsidRPr="00DE6EC0">
              <w:rPr>
                <w:color w:val="000000"/>
                <w:sz w:val="18"/>
                <w:szCs w:val="18"/>
              </w:rPr>
              <w:t>5</w:t>
            </w:r>
          </w:p>
        </w:tc>
        <w:tc>
          <w:tcPr>
            <w:tcW w:w="1873" w:type="dxa"/>
            <w:shd w:val="clear" w:color="000000" w:fill="FFFFFF"/>
            <w:vAlign w:val="center"/>
            <w:hideMark/>
          </w:tcPr>
          <w:p w14:paraId="3F48D47F" w14:textId="77777777" w:rsidR="00A1456E" w:rsidRDefault="00A1456E" w:rsidP="00B46C52">
            <w:pPr>
              <w:rPr>
                <w:sz w:val="18"/>
                <w:szCs w:val="18"/>
              </w:rPr>
            </w:pPr>
            <w:r>
              <w:rPr>
                <w:sz w:val="18"/>
                <w:szCs w:val="18"/>
              </w:rPr>
              <w:t>Автоматический выключатель ВА 47-</w:t>
            </w:r>
            <w:proofErr w:type="gramStart"/>
            <w:r>
              <w:rPr>
                <w:sz w:val="18"/>
                <w:szCs w:val="18"/>
              </w:rPr>
              <w:t>63  3</w:t>
            </w:r>
            <w:proofErr w:type="gramEnd"/>
            <w:r>
              <w:rPr>
                <w:sz w:val="18"/>
                <w:szCs w:val="18"/>
              </w:rPr>
              <w:t xml:space="preserve">-полюсный 25А </w:t>
            </w:r>
          </w:p>
        </w:tc>
        <w:tc>
          <w:tcPr>
            <w:tcW w:w="4252" w:type="dxa"/>
            <w:shd w:val="clear" w:color="000000" w:fill="FFFFFF"/>
            <w:vAlign w:val="center"/>
          </w:tcPr>
          <w:p w14:paraId="680CD7E3" w14:textId="77777777" w:rsidR="00A1456E" w:rsidRPr="00016810" w:rsidRDefault="00A1456E" w:rsidP="00B46C52">
            <w:pPr>
              <w:rPr>
                <w:sz w:val="18"/>
                <w:szCs w:val="18"/>
              </w:rPr>
            </w:pPr>
            <w:r w:rsidRPr="00016810">
              <w:rPr>
                <w:sz w:val="18"/>
                <w:szCs w:val="18"/>
              </w:rPr>
              <w:t>ГОСТ IEC 60898-1-2020.</w:t>
            </w:r>
            <w:r w:rsidRPr="00016810">
              <w:rPr>
                <w:sz w:val="18"/>
                <w:szCs w:val="18"/>
              </w:rPr>
              <w:br/>
              <w:t>Номинальное напряжение 400 В</w:t>
            </w:r>
            <w:r w:rsidRPr="00016810">
              <w:rPr>
                <w:sz w:val="18"/>
                <w:szCs w:val="18"/>
              </w:rPr>
              <w:br/>
              <w:t>Отключающая способность 4.5 кА</w:t>
            </w:r>
          </w:p>
          <w:p w14:paraId="4FC311CE" w14:textId="77777777" w:rsidR="00A1456E" w:rsidRPr="00016810" w:rsidRDefault="00A1456E" w:rsidP="00B46C52">
            <w:pPr>
              <w:rPr>
                <w:sz w:val="18"/>
                <w:szCs w:val="18"/>
              </w:rPr>
            </w:pPr>
            <w:r w:rsidRPr="00016810">
              <w:rPr>
                <w:sz w:val="18"/>
                <w:szCs w:val="18"/>
              </w:rPr>
              <w:t>Номинальный ток 25А 3-полюсной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shd w:val="clear" w:color="000000" w:fill="FFFFFF"/>
            <w:vAlign w:val="center"/>
          </w:tcPr>
          <w:p w14:paraId="098EECB9" w14:textId="77777777" w:rsidR="00A1456E" w:rsidRPr="00016810" w:rsidRDefault="00A1456E" w:rsidP="00B46C52">
            <w:pPr>
              <w:jc w:val="center"/>
              <w:rPr>
                <w:sz w:val="18"/>
                <w:szCs w:val="18"/>
              </w:rPr>
            </w:pPr>
            <w:r w:rsidRPr="00016810">
              <w:rPr>
                <w:sz w:val="18"/>
                <w:szCs w:val="18"/>
              </w:rPr>
              <w:t>27.12.22.000</w:t>
            </w:r>
          </w:p>
        </w:tc>
        <w:tc>
          <w:tcPr>
            <w:tcW w:w="992" w:type="dxa"/>
            <w:shd w:val="clear" w:color="000000" w:fill="FFFFFF"/>
            <w:vAlign w:val="center"/>
            <w:hideMark/>
          </w:tcPr>
          <w:p w14:paraId="4B1C235D"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C49C0E3" w14:textId="77777777" w:rsidR="00A1456E" w:rsidRDefault="00A1456E" w:rsidP="00B46C52">
            <w:pPr>
              <w:jc w:val="center"/>
              <w:rPr>
                <w:sz w:val="18"/>
                <w:szCs w:val="18"/>
              </w:rPr>
            </w:pPr>
          </w:p>
        </w:tc>
        <w:tc>
          <w:tcPr>
            <w:tcW w:w="1130" w:type="dxa"/>
            <w:vAlign w:val="center"/>
          </w:tcPr>
          <w:p w14:paraId="11857C6E" w14:textId="68EBE1FE"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4903530A" w14:textId="29BDF504"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1F9580A0"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4574335F" w14:textId="53ED4CB9" w:rsidR="00A1456E" w:rsidRDefault="00A1456E" w:rsidP="00B46C52">
            <w:pPr>
              <w:jc w:val="center"/>
              <w:rPr>
                <w:sz w:val="18"/>
                <w:szCs w:val="18"/>
              </w:rPr>
            </w:pPr>
          </w:p>
        </w:tc>
        <w:tc>
          <w:tcPr>
            <w:tcW w:w="756" w:type="dxa"/>
            <w:vAlign w:val="center"/>
          </w:tcPr>
          <w:p w14:paraId="15E394A9" w14:textId="626B92D8" w:rsidR="00A1456E" w:rsidRDefault="00A1456E" w:rsidP="00B46C52">
            <w:pPr>
              <w:jc w:val="center"/>
              <w:rPr>
                <w:sz w:val="18"/>
                <w:szCs w:val="18"/>
              </w:rPr>
            </w:pPr>
          </w:p>
        </w:tc>
        <w:tc>
          <w:tcPr>
            <w:tcW w:w="1200" w:type="dxa"/>
            <w:vAlign w:val="center"/>
          </w:tcPr>
          <w:p w14:paraId="56CAE65E" w14:textId="10DF5278" w:rsidR="00A1456E" w:rsidRDefault="00A1456E" w:rsidP="00B46C52">
            <w:pPr>
              <w:jc w:val="center"/>
              <w:rPr>
                <w:sz w:val="18"/>
                <w:szCs w:val="18"/>
              </w:rPr>
            </w:pPr>
          </w:p>
        </w:tc>
      </w:tr>
      <w:tr w:rsidR="00A1456E" w:rsidRPr="00EC215F" w14:paraId="391AE463" w14:textId="77777777" w:rsidTr="000A31A1">
        <w:trPr>
          <w:gridAfter w:val="2"/>
          <w:wAfter w:w="25" w:type="dxa"/>
          <w:trHeight w:val="525"/>
        </w:trPr>
        <w:tc>
          <w:tcPr>
            <w:tcW w:w="567" w:type="dxa"/>
            <w:shd w:val="clear" w:color="auto" w:fill="auto"/>
            <w:noWrap/>
            <w:vAlign w:val="center"/>
            <w:hideMark/>
          </w:tcPr>
          <w:p w14:paraId="012746D7" w14:textId="77777777" w:rsidR="00A1456E" w:rsidRPr="00DE6EC0" w:rsidRDefault="00A1456E" w:rsidP="00B46C52">
            <w:pPr>
              <w:tabs>
                <w:tab w:val="left" w:pos="13325"/>
              </w:tabs>
              <w:jc w:val="center"/>
              <w:rPr>
                <w:color w:val="000000"/>
                <w:sz w:val="18"/>
                <w:szCs w:val="18"/>
              </w:rPr>
            </w:pPr>
            <w:r>
              <w:rPr>
                <w:color w:val="000000"/>
                <w:sz w:val="18"/>
                <w:szCs w:val="18"/>
              </w:rPr>
              <w:lastRenderedPageBreak/>
              <w:t>6</w:t>
            </w:r>
          </w:p>
        </w:tc>
        <w:tc>
          <w:tcPr>
            <w:tcW w:w="1873" w:type="dxa"/>
            <w:shd w:val="clear" w:color="auto" w:fill="auto"/>
            <w:vAlign w:val="center"/>
            <w:hideMark/>
          </w:tcPr>
          <w:p w14:paraId="5AD5645F" w14:textId="77777777" w:rsidR="00A1456E" w:rsidRDefault="00A1456E" w:rsidP="00B46C52">
            <w:pPr>
              <w:rPr>
                <w:sz w:val="18"/>
                <w:szCs w:val="18"/>
              </w:rPr>
            </w:pPr>
            <w:r>
              <w:rPr>
                <w:sz w:val="18"/>
                <w:szCs w:val="18"/>
              </w:rPr>
              <w:t>Автоматический выключатель ВА 47-</w:t>
            </w:r>
            <w:proofErr w:type="gramStart"/>
            <w:r>
              <w:rPr>
                <w:sz w:val="18"/>
                <w:szCs w:val="18"/>
              </w:rPr>
              <w:t>63  2</w:t>
            </w:r>
            <w:proofErr w:type="gramEnd"/>
            <w:r>
              <w:rPr>
                <w:sz w:val="18"/>
                <w:szCs w:val="18"/>
              </w:rPr>
              <w:t xml:space="preserve">-полюсный 25А </w:t>
            </w:r>
          </w:p>
        </w:tc>
        <w:tc>
          <w:tcPr>
            <w:tcW w:w="4252" w:type="dxa"/>
            <w:vAlign w:val="center"/>
          </w:tcPr>
          <w:p w14:paraId="4778682E" w14:textId="77777777" w:rsidR="00A1456E" w:rsidRPr="00016810" w:rsidRDefault="00A1456E" w:rsidP="00B46C52">
            <w:pPr>
              <w:rPr>
                <w:sz w:val="18"/>
                <w:szCs w:val="18"/>
              </w:rPr>
            </w:pPr>
            <w:r w:rsidRPr="00016810">
              <w:rPr>
                <w:sz w:val="18"/>
                <w:szCs w:val="18"/>
              </w:rPr>
              <w:t>ГОСТ IEC 60898-1-2020</w:t>
            </w:r>
            <w:r w:rsidRPr="00016810">
              <w:rPr>
                <w:sz w:val="18"/>
                <w:szCs w:val="18"/>
              </w:rPr>
              <w:br/>
              <w:t>Номинальное напряжение 400 В</w:t>
            </w:r>
            <w:r w:rsidRPr="00016810">
              <w:rPr>
                <w:sz w:val="18"/>
                <w:szCs w:val="18"/>
              </w:rPr>
              <w:br/>
              <w:t>Отключающая способность 4.5 кА</w:t>
            </w:r>
          </w:p>
          <w:p w14:paraId="71417F94" w14:textId="77777777" w:rsidR="00A1456E" w:rsidRPr="00016810" w:rsidRDefault="00A1456E" w:rsidP="00B46C52">
            <w:pPr>
              <w:rPr>
                <w:sz w:val="18"/>
                <w:szCs w:val="18"/>
              </w:rPr>
            </w:pPr>
            <w:r w:rsidRPr="00016810">
              <w:rPr>
                <w:sz w:val="18"/>
                <w:szCs w:val="18"/>
              </w:rPr>
              <w:t>Номинальный ток 25А 2-полюсной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vAlign w:val="center"/>
          </w:tcPr>
          <w:p w14:paraId="78C84CEB" w14:textId="77777777" w:rsidR="00A1456E" w:rsidRPr="00016810" w:rsidRDefault="00A1456E" w:rsidP="00B46C52">
            <w:pPr>
              <w:jc w:val="center"/>
              <w:rPr>
                <w:sz w:val="18"/>
                <w:szCs w:val="18"/>
              </w:rPr>
            </w:pPr>
            <w:r w:rsidRPr="00016810">
              <w:rPr>
                <w:sz w:val="18"/>
                <w:szCs w:val="18"/>
              </w:rPr>
              <w:t>27.12.22.000</w:t>
            </w:r>
          </w:p>
        </w:tc>
        <w:tc>
          <w:tcPr>
            <w:tcW w:w="992" w:type="dxa"/>
            <w:shd w:val="clear" w:color="auto" w:fill="auto"/>
            <w:noWrap/>
            <w:vAlign w:val="center"/>
            <w:hideMark/>
          </w:tcPr>
          <w:p w14:paraId="373BD2D3"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A4A7607" w14:textId="77777777" w:rsidR="00A1456E" w:rsidRDefault="00A1456E" w:rsidP="00B46C52">
            <w:pPr>
              <w:jc w:val="center"/>
              <w:rPr>
                <w:sz w:val="18"/>
                <w:szCs w:val="18"/>
              </w:rPr>
            </w:pPr>
          </w:p>
        </w:tc>
        <w:tc>
          <w:tcPr>
            <w:tcW w:w="1130" w:type="dxa"/>
            <w:vAlign w:val="center"/>
          </w:tcPr>
          <w:p w14:paraId="0D13C172" w14:textId="7479A8B7"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49F0EF41" w14:textId="776D7005"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B177D56"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0F30153A" w14:textId="7B29CB53" w:rsidR="00A1456E" w:rsidRDefault="00A1456E" w:rsidP="00B46C52">
            <w:pPr>
              <w:jc w:val="center"/>
              <w:rPr>
                <w:sz w:val="18"/>
                <w:szCs w:val="18"/>
              </w:rPr>
            </w:pPr>
          </w:p>
        </w:tc>
        <w:tc>
          <w:tcPr>
            <w:tcW w:w="756" w:type="dxa"/>
            <w:vAlign w:val="center"/>
          </w:tcPr>
          <w:p w14:paraId="42AB0266" w14:textId="493E6EB4" w:rsidR="00A1456E" w:rsidRDefault="00A1456E" w:rsidP="00B46C52">
            <w:pPr>
              <w:jc w:val="center"/>
              <w:rPr>
                <w:sz w:val="18"/>
                <w:szCs w:val="18"/>
              </w:rPr>
            </w:pPr>
          </w:p>
        </w:tc>
        <w:tc>
          <w:tcPr>
            <w:tcW w:w="1200" w:type="dxa"/>
            <w:vAlign w:val="center"/>
          </w:tcPr>
          <w:p w14:paraId="3587E2F7" w14:textId="51A53065" w:rsidR="00A1456E" w:rsidRDefault="00A1456E" w:rsidP="00B46C52">
            <w:pPr>
              <w:jc w:val="center"/>
              <w:rPr>
                <w:sz w:val="18"/>
                <w:szCs w:val="18"/>
              </w:rPr>
            </w:pPr>
          </w:p>
        </w:tc>
      </w:tr>
      <w:tr w:rsidR="00A1456E" w:rsidRPr="00EC215F" w14:paraId="7302843E" w14:textId="77777777" w:rsidTr="000A31A1">
        <w:trPr>
          <w:gridAfter w:val="2"/>
          <w:wAfter w:w="25" w:type="dxa"/>
          <w:trHeight w:val="421"/>
        </w:trPr>
        <w:tc>
          <w:tcPr>
            <w:tcW w:w="567" w:type="dxa"/>
            <w:shd w:val="clear" w:color="auto" w:fill="auto"/>
            <w:noWrap/>
            <w:vAlign w:val="center"/>
            <w:hideMark/>
          </w:tcPr>
          <w:p w14:paraId="57B88ED1" w14:textId="77777777" w:rsidR="00A1456E" w:rsidRPr="00DE6EC0" w:rsidRDefault="00A1456E" w:rsidP="00B46C52">
            <w:pPr>
              <w:tabs>
                <w:tab w:val="left" w:pos="13325"/>
              </w:tabs>
              <w:jc w:val="center"/>
              <w:rPr>
                <w:color w:val="000000"/>
                <w:sz w:val="18"/>
                <w:szCs w:val="18"/>
              </w:rPr>
            </w:pPr>
            <w:r>
              <w:rPr>
                <w:color w:val="000000"/>
                <w:sz w:val="18"/>
                <w:szCs w:val="18"/>
              </w:rPr>
              <w:t>7</w:t>
            </w:r>
          </w:p>
        </w:tc>
        <w:tc>
          <w:tcPr>
            <w:tcW w:w="1873" w:type="dxa"/>
            <w:shd w:val="clear" w:color="auto" w:fill="auto"/>
            <w:vAlign w:val="center"/>
            <w:hideMark/>
          </w:tcPr>
          <w:p w14:paraId="5E4BD47F" w14:textId="77777777" w:rsidR="00A1456E" w:rsidRDefault="00A1456E" w:rsidP="00B46C52">
            <w:pPr>
              <w:rPr>
                <w:sz w:val="18"/>
                <w:szCs w:val="18"/>
              </w:rPr>
            </w:pPr>
            <w:r>
              <w:rPr>
                <w:sz w:val="18"/>
                <w:szCs w:val="18"/>
              </w:rPr>
              <w:t>Автоматический выключатель ВА 47-</w:t>
            </w:r>
            <w:proofErr w:type="gramStart"/>
            <w:r>
              <w:rPr>
                <w:sz w:val="18"/>
                <w:szCs w:val="18"/>
              </w:rPr>
              <w:t>63  2</w:t>
            </w:r>
            <w:proofErr w:type="gramEnd"/>
            <w:r>
              <w:rPr>
                <w:sz w:val="18"/>
                <w:szCs w:val="18"/>
              </w:rPr>
              <w:t xml:space="preserve">-полюсный 16А </w:t>
            </w:r>
          </w:p>
        </w:tc>
        <w:tc>
          <w:tcPr>
            <w:tcW w:w="4252" w:type="dxa"/>
            <w:vAlign w:val="center"/>
          </w:tcPr>
          <w:p w14:paraId="1E23ED8C" w14:textId="77777777" w:rsidR="00A1456E" w:rsidRPr="00016810" w:rsidRDefault="00A1456E" w:rsidP="00B46C52">
            <w:pPr>
              <w:rPr>
                <w:sz w:val="18"/>
                <w:szCs w:val="18"/>
              </w:rPr>
            </w:pPr>
            <w:r w:rsidRPr="00016810">
              <w:rPr>
                <w:sz w:val="18"/>
                <w:szCs w:val="18"/>
              </w:rPr>
              <w:t>ГОСТ IEC 60898-1-2020.</w:t>
            </w:r>
            <w:r w:rsidRPr="00016810">
              <w:rPr>
                <w:sz w:val="18"/>
                <w:szCs w:val="18"/>
              </w:rPr>
              <w:br/>
              <w:t>Номинальное напряжение 400 В</w:t>
            </w:r>
            <w:r w:rsidRPr="00016810">
              <w:rPr>
                <w:sz w:val="18"/>
                <w:szCs w:val="18"/>
              </w:rPr>
              <w:br/>
              <w:t>Отключающая способность 4.5 кА</w:t>
            </w:r>
          </w:p>
          <w:p w14:paraId="635CCC6E" w14:textId="77777777" w:rsidR="00A1456E" w:rsidRPr="00016810" w:rsidRDefault="00A1456E" w:rsidP="00B46C52">
            <w:pPr>
              <w:rPr>
                <w:sz w:val="18"/>
                <w:szCs w:val="18"/>
              </w:rPr>
            </w:pPr>
            <w:r w:rsidRPr="00016810">
              <w:rPr>
                <w:sz w:val="18"/>
                <w:szCs w:val="18"/>
              </w:rPr>
              <w:t>Номинальный ток 16А 2-полюсной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vAlign w:val="center"/>
          </w:tcPr>
          <w:p w14:paraId="7A1B771E" w14:textId="77777777" w:rsidR="00A1456E" w:rsidRPr="00016810" w:rsidRDefault="00A1456E" w:rsidP="00B46C52">
            <w:pPr>
              <w:jc w:val="center"/>
              <w:rPr>
                <w:sz w:val="18"/>
                <w:szCs w:val="18"/>
              </w:rPr>
            </w:pPr>
            <w:r w:rsidRPr="00016810">
              <w:rPr>
                <w:sz w:val="18"/>
                <w:szCs w:val="18"/>
              </w:rPr>
              <w:t>27.12.22.000</w:t>
            </w:r>
          </w:p>
        </w:tc>
        <w:tc>
          <w:tcPr>
            <w:tcW w:w="992" w:type="dxa"/>
            <w:shd w:val="clear" w:color="auto" w:fill="auto"/>
            <w:noWrap/>
            <w:vAlign w:val="center"/>
            <w:hideMark/>
          </w:tcPr>
          <w:p w14:paraId="0AB5ADF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0CF6AF42" w14:textId="77777777" w:rsidR="00A1456E" w:rsidRDefault="00A1456E" w:rsidP="00B46C52">
            <w:pPr>
              <w:jc w:val="center"/>
              <w:rPr>
                <w:sz w:val="18"/>
                <w:szCs w:val="18"/>
              </w:rPr>
            </w:pPr>
          </w:p>
        </w:tc>
        <w:tc>
          <w:tcPr>
            <w:tcW w:w="1130" w:type="dxa"/>
            <w:vAlign w:val="center"/>
          </w:tcPr>
          <w:p w14:paraId="76DF9E24" w14:textId="159EECFF"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7BC2BADE" w14:textId="4EF87D2D"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887D726" w14:textId="77777777" w:rsidR="00A1456E" w:rsidRPr="00016810" w:rsidRDefault="00A1456E" w:rsidP="00B46C52">
            <w:pPr>
              <w:jc w:val="center"/>
              <w:rPr>
                <w:sz w:val="18"/>
                <w:szCs w:val="18"/>
              </w:rPr>
            </w:pPr>
            <w:r w:rsidRPr="00016810">
              <w:rPr>
                <w:sz w:val="18"/>
                <w:szCs w:val="18"/>
              </w:rPr>
              <w:t>28</w:t>
            </w:r>
          </w:p>
        </w:tc>
        <w:tc>
          <w:tcPr>
            <w:tcW w:w="945" w:type="dxa"/>
            <w:vAlign w:val="center"/>
          </w:tcPr>
          <w:p w14:paraId="0E55BA6E" w14:textId="5F33C72B" w:rsidR="00A1456E" w:rsidRDefault="00A1456E" w:rsidP="00B46C52">
            <w:pPr>
              <w:jc w:val="center"/>
              <w:rPr>
                <w:sz w:val="18"/>
                <w:szCs w:val="18"/>
              </w:rPr>
            </w:pPr>
          </w:p>
        </w:tc>
        <w:tc>
          <w:tcPr>
            <w:tcW w:w="756" w:type="dxa"/>
            <w:vAlign w:val="center"/>
          </w:tcPr>
          <w:p w14:paraId="09DDB78D" w14:textId="3CECB049" w:rsidR="00A1456E" w:rsidRDefault="00A1456E" w:rsidP="00B46C52">
            <w:pPr>
              <w:jc w:val="center"/>
              <w:rPr>
                <w:sz w:val="18"/>
                <w:szCs w:val="18"/>
              </w:rPr>
            </w:pPr>
          </w:p>
        </w:tc>
        <w:tc>
          <w:tcPr>
            <w:tcW w:w="1200" w:type="dxa"/>
            <w:vAlign w:val="center"/>
          </w:tcPr>
          <w:p w14:paraId="19D7486F" w14:textId="0D6A2A7D" w:rsidR="00A1456E" w:rsidRDefault="00A1456E" w:rsidP="00B46C52">
            <w:pPr>
              <w:jc w:val="center"/>
              <w:rPr>
                <w:sz w:val="18"/>
                <w:szCs w:val="18"/>
              </w:rPr>
            </w:pPr>
          </w:p>
        </w:tc>
      </w:tr>
      <w:tr w:rsidR="00A1456E" w:rsidRPr="00EC215F" w14:paraId="0A46A28A" w14:textId="77777777" w:rsidTr="000A31A1">
        <w:trPr>
          <w:gridAfter w:val="2"/>
          <w:wAfter w:w="25" w:type="dxa"/>
          <w:trHeight w:val="695"/>
        </w:trPr>
        <w:tc>
          <w:tcPr>
            <w:tcW w:w="567" w:type="dxa"/>
            <w:shd w:val="clear" w:color="auto" w:fill="auto"/>
            <w:noWrap/>
            <w:vAlign w:val="center"/>
            <w:hideMark/>
          </w:tcPr>
          <w:p w14:paraId="42982806" w14:textId="77777777" w:rsidR="00A1456E" w:rsidRPr="00DE6EC0" w:rsidRDefault="00A1456E" w:rsidP="00B46C52">
            <w:pPr>
              <w:tabs>
                <w:tab w:val="left" w:pos="13325"/>
              </w:tabs>
              <w:jc w:val="center"/>
              <w:rPr>
                <w:color w:val="000000"/>
                <w:sz w:val="18"/>
                <w:szCs w:val="18"/>
              </w:rPr>
            </w:pPr>
            <w:r>
              <w:rPr>
                <w:color w:val="000000"/>
                <w:sz w:val="18"/>
                <w:szCs w:val="18"/>
              </w:rPr>
              <w:t>8</w:t>
            </w:r>
          </w:p>
        </w:tc>
        <w:tc>
          <w:tcPr>
            <w:tcW w:w="1873" w:type="dxa"/>
            <w:shd w:val="clear" w:color="auto" w:fill="auto"/>
            <w:vAlign w:val="center"/>
            <w:hideMark/>
          </w:tcPr>
          <w:p w14:paraId="62443E6D" w14:textId="77777777" w:rsidR="00A1456E" w:rsidRDefault="00A1456E" w:rsidP="00B46C52">
            <w:pPr>
              <w:rPr>
                <w:sz w:val="18"/>
                <w:szCs w:val="18"/>
              </w:rPr>
            </w:pPr>
            <w:r>
              <w:rPr>
                <w:sz w:val="18"/>
                <w:szCs w:val="18"/>
              </w:rPr>
              <w:t>Автоматический выключатель ВА 47-</w:t>
            </w:r>
            <w:proofErr w:type="gramStart"/>
            <w:r>
              <w:rPr>
                <w:sz w:val="18"/>
                <w:szCs w:val="18"/>
              </w:rPr>
              <w:t>63  2</w:t>
            </w:r>
            <w:proofErr w:type="gramEnd"/>
            <w:r>
              <w:rPr>
                <w:sz w:val="18"/>
                <w:szCs w:val="18"/>
              </w:rPr>
              <w:t xml:space="preserve">-полюсный 10А </w:t>
            </w:r>
          </w:p>
        </w:tc>
        <w:tc>
          <w:tcPr>
            <w:tcW w:w="4252" w:type="dxa"/>
            <w:vAlign w:val="center"/>
          </w:tcPr>
          <w:p w14:paraId="6F1BCA0A" w14:textId="77777777" w:rsidR="00A1456E" w:rsidRPr="00016810" w:rsidRDefault="00A1456E" w:rsidP="00B46C52">
            <w:pPr>
              <w:rPr>
                <w:sz w:val="18"/>
                <w:szCs w:val="18"/>
              </w:rPr>
            </w:pPr>
            <w:r w:rsidRPr="00016810">
              <w:rPr>
                <w:sz w:val="18"/>
                <w:szCs w:val="18"/>
              </w:rPr>
              <w:t>ГОСТ IEC 60898-1-2020 Номинальное напряжение 400 В</w:t>
            </w:r>
            <w:r w:rsidRPr="00016810">
              <w:rPr>
                <w:sz w:val="18"/>
                <w:szCs w:val="18"/>
              </w:rPr>
              <w:br/>
              <w:t>Отключающая способность 4.5 кА</w:t>
            </w:r>
          </w:p>
          <w:p w14:paraId="1822D7CC" w14:textId="77777777" w:rsidR="00A1456E" w:rsidRPr="00016810" w:rsidRDefault="00A1456E" w:rsidP="00B46C52">
            <w:pPr>
              <w:rPr>
                <w:sz w:val="18"/>
                <w:szCs w:val="18"/>
              </w:rPr>
            </w:pPr>
            <w:r w:rsidRPr="00016810">
              <w:rPr>
                <w:sz w:val="18"/>
                <w:szCs w:val="18"/>
              </w:rPr>
              <w:t>Номинальный ток 10А 2-полюсной</w:t>
            </w:r>
            <w:r w:rsidRPr="00016810">
              <w:rPr>
                <w:sz w:val="18"/>
                <w:szCs w:val="18"/>
              </w:rPr>
              <w:br/>
              <w:t>Климатическое исполнение УХЛ-4</w:t>
            </w:r>
            <w:r w:rsidRPr="00016810">
              <w:rPr>
                <w:sz w:val="18"/>
                <w:szCs w:val="18"/>
              </w:rPr>
              <w:br/>
              <w:t>Степень защиты IP20</w:t>
            </w:r>
            <w:r w:rsidRPr="00016810">
              <w:rPr>
                <w:sz w:val="18"/>
                <w:szCs w:val="18"/>
              </w:rPr>
              <w:br/>
              <w:t>Тип расцепления C</w:t>
            </w:r>
          </w:p>
        </w:tc>
        <w:tc>
          <w:tcPr>
            <w:tcW w:w="1276" w:type="dxa"/>
            <w:vAlign w:val="center"/>
          </w:tcPr>
          <w:p w14:paraId="0BBD71D2" w14:textId="77777777" w:rsidR="00A1456E" w:rsidRPr="00016810" w:rsidRDefault="00A1456E" w:rsidP="00B46C52">
            <w:pPr>
              <w:jc w:val="center"/>
              <w:rPr>
                <w:sz w:val="18"/>
                <w:szCs w:val="18"/>
              </w:rPr>
            </w:pPr>
            <w:r w:rsidRPr="00016810">
              <w:rPr>
                <w:sz w:val="18"/>
                <w:szCs w:val="18"/>
              </w:rPr>
              <w:t>27.12.22.000</w:t>
            </w:r>
          </w:p>
        </w:tc>
        <w:tc>
          <w:tcPr>
            <w:tcW w:w="992" w:type="dxa"/>
            <w:shd w:val="clear" w:color="auto" w:fill="auto"/>
            <w:noWrap/>
            <w:vAlign w:val="center"/>
            <w:hideMark/>
          </w:tcPr>
          <w:p w14:paraId="7DC44E6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A51D94E" w14:textId="77777777" w:rsidR="00A1456E" w:rsidRDefault="00A1456E" w:rsidP="00B46C52">
            <w:pPr>
              <w:jc w:val="center"/>
              <w:rPr>
                <w:sz w:val="18"/>
                <w:szCs w:val="18"/>
              </w:rPr>
            </w:pPr>
          </w:p>
        </w:tc>
        <w:tc>
          <w:tcPr>
            <w:tcW w:w="1130" w:type="dxa"/>
            <w:vAlign w:val="center"/>
          </w:tcPr>
          <w:p w14:paraId="6F01437F" w14:textId="6EAE286D"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1E875D3E" w14:textId="2DE71618"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A10E1F9" w14:textId="77777777" w:rsidR="00A1456E" w:rsidRPr="00016810" w:rsidRDefault="00A1456E" w:rsidP="00B46C52">
            <w:pPr>
              <w:jc w:val="center"/>
              <w:rPr>
                <w:sz w:val="18"/>
                <w:szCs w:val="18"/>
              </w:rPr>
            </w:pPr>
            <w:r w:rsidRPr="00016810">
              <w:rPr>
                <w:sz w:val="18"/>
                <w:szCs w:val="18"/>
              </w:rPr>
              <w:t>18</w:t>
            </w:r>
          </w:p>
        </w:tc>
        <w:tc>
          <w:tcPr>
            <w:tcW w:w="945" w:type="dxa"/>
            <w:vAlign w:val="center"/>
          </w:tcPr>
          <w:p w14:paraId="04B9EE1E" w14:textId="39955212" w:rsidR="00A1456E" w:rsidRDefault="00A1456E" w:rsidP="00B46C52">
            <w:pPr>
              <w:jc w:val="center"/>
              <w:rPr>
                <w:sz w:val="18"/>
                <w:szCs w:val="18"/>
              </w:rPr>
            </w:pPr>
          </w:p>
        </w:tc>
        <w:tc>
          <w:tcPr>
            <w:tcW w:w="756" w:type="dxa"/>
            <w:vAlign w:val="center"/>
          </w:tcPr>
          <w:p w14:paraId="6BF0B483" w14:textId="45B48669" w:rsidR="00A1456E" w:rsidRDefault="00A1456E" w:rsidP="00B46C52">
            <w:pPr>
              <w:jc w:val="center"/>
              <w:rPr>
                <w:sz w:val="18"/>
                <w:szCs w:val="18"/>
              </w:rPr>
            </w:pPr>
          </w:p>
        </w:tc>
        <w:tc>
          <w:tcPr>
            <w:tcW w:w="1200" w:type="dxa"/>
            <w:vAlign w:val="center"/>
          </w:tcPr>
          <w:p w14:paraId="0C49E799" w14:textId="606CB6FA" w:rsidR="00A1456E" w:rsidRDefault="00A1456E" w:rsidP="00B46C52">
            <w:pPr>
              <w:jc w:val="center"/>
              <w:rPr>
                <w:sz w:val="18"/>
                <w:szCs w:val="18"/>
              </w:rPr>
            </w:pPr>
          </w:p>
        </w:tc>
      </w:tr>
      <w:tr w:rsidR="00A1456E" w:rsidRPr="00EC215F" w14:paraId="3DE91CAB" w14:textId="77777777" w:rsidTr="000A31A1">
        <w:trPr>
          <w:gridAfter w:val="2"/>
          <w:wAfter w:w="25" w:type="dxa"/>
          <w:trHeight w:val="695"/>
        </w:trPr>
        <w:tc>
          <w:tcPr>
            <w:tcW w:w="567" w:type="dxa"/>
            <w:shd w:val="clear" w:color="auto" w:fill="auto"/>
            <w:noWrap/>
            <w:vAlign w:val="center"/>
            <w:hideMark/>
          </w:tcPr>
          <w:p w14:paraId="52D64653" w14:textId="77777777" w:rsidR="00A1456E" w:rsidRPr="00DE6EC0" w:rsidRDefault="00A1456E" w:rsidP="00B46C52">
            <w:pPr>
              <w:tabs>
                <w:tab w:val="left" w:pos="13325"/>
              </w:tabs>
              <w:jc w:val="center"/>
              <w:rPr>
                <w:color w:val="000000"/>
                <w:sz w:val="18"/>
                <w:szCs w:val="18"/>
              </w:rPr>
            </w:pPr>
            <w:r>
              <w:rPr>
                <w:color w:val="000000"/>
                <w:sz w:val="18"/>
                <w:szCs w:val="18"/>
              </w:rPr>
              <w:t>9</w:t>
            </w:r>
          </w:p>
        </w:tc>
        <w:tc>
          <w:tcPr>
            <w:tcW w:w="1873" w:type="dxa"/>
            <w:shd w:val="clear" w:color="auto" w:fill="auto"/>
            <w:vAlign w:val="center"/>
            <w:hideMark/>
          </w:tcPr>
          <w:p w14:paraId="0154AEDB" w14:textId="77777777" w:rsidR="00A1456E" w:rsidRDefault="00A1456E" w:rsidP="00B46C52">
            <w:pPr>
              <w:rPr>
                <w:color w:val="000000"/>
                <w:sz w:val="18"/>
                <w:szCs w:val="18"/>
              </w:rPr>
            </w:pPr>
            <w:r>
              <w:rPr>
                <w:color w:val="000000"/>
                <w:sz w:val="18"/>
                <w:szCs w:val="18"/>
              </w:rPr>
              <w:t>Автоматический выключатель ВА-101(47-29) 2-полюсный 16А</w:t>
            </w:r>
          </w:p>
        </w:tc>
        <w:tc>
          <w:tcPr>
            <w:tcW w:w="4252" w:type="dxa"/>
            <w:vAlign w:val="center"/>
          </w:tcPr>
          <w:p w14:paraId="28C4ACBA" w14:textId="77777777" w:rsidR="00A1456E" w:rsidRPr="00016810" w:rsidRDefault="00A1456E" w:rsidP="00B46C52">
            <w:pPr>
              <w:rPr>
                <w:sz w:val="18"/>
                <w:szCs w:val="18"/>
              </w:rPr>
            </w:pPr>
            <w:r w:rsidRPr="00016810">
              <w:rPr>
                <w:sz w:val="18"/>
                <w:szCs w:val="18"/>
              </w:rPr>
              <w:t xml:space="preserve">ГОСТ IEC 60898-1-2020 </w:t>
            </w:r>
            <w:r w:rsidRPr="00016810">
              <w:rPr>
                <w:sz w:val="18"/>
                <w:szCs w:val="18"/>
              </w:rPr>
              <w:br/>
              <w:t xml:space="preserve">Номинальный ток 16А </w:t>
            </w:r>
            <w:r w:rsidRPr="00016810">
              <w:rPr>
                <w:sz w:val="18"/>
                <w:szCs w:val="18"/>
              </w:rPr>
              <w:br/>
              <w:t xml:space="preserve">2-полюсной. Предельная отключающая способность 4.5 </w:t>
            </w:r>
            <w:proofErr w:type="spellStart"/>
            <w:r w:rsidRPr="00016810">
              <w:rPr>
                <w:sz w:val="18"/>
                <w:szCs w:val="18"/>
              </w:rPr>
              <w:t>кA</w:t>
            </w:r>
            <w:proofErr w:type="spellEnd"/>
          </w:p>
        </w:tc>
        <w:tc>
          <w:tcPr>
            <w:tcW w:w="1276" w:type="dxa"/>
            <w:vAlign w:val="center"/>
          </w:tcPr>
          <w:p w14:paraId="1C2312A5" w14:textId="77777777" w:rsidR="00A1456E" w:rsidRPr="00016810" w:rsidRDefault="00A1456E" w:rsidP="00B46C52">
            <w:pPr>
              <w:jc w:val="center"/>
              <w:rPr>
                <w:color w:val="000000"/>
                <w:sz w:val="18"/>
                <w:szCs w:val="18"/>
              </w:rPr>
            </w:pPr>
            <w:r w:rsidRPr="00016810">
              <w:rPr>
                <w:color w:val="000000"/>
                <w:sz w:val="18"/>
                <w:szCs w:val="18"/>
              </w:rPr>
              <w:t>27.12.22.000</w:t>
            </w:r>
          </w:p>
        </w:tc>
        <w:tc>
          <w:tcPr>
            <w:tcW w:w="992" w:type="dxa"/>
            <w:shd w:val="clear" w:color="auto" w:fill="auto"/>
            <w:noWrap/>
            <w:vAlign w:val="center"/>
            <w:hideMark/>
          </w:tcPr>
          <w:p w14:paraId="088F1654"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5511A44" w14:textId="77777777" w:rsidR="00A1456E" w:rsidRDefault="00A1456E" w:rsidP="00B46C52">
            <w:pPr>
              <w:jc w:val="center"/>
              <w:rPr>
                <w:sz w:val="18"/>
                <w:szCs w:val="18"/>
              </w:rPr>
            </w:pPr>
          </w:p>
        </w:tc>
        <w:tc>
          <w:tcPr>
            <w:tcW w:w="1130" w:type="dxa"/>
            <w:vAlign w:val="center"/>
          </w:tcPr>
          <w:p w14:paraId="74585031" w14:textId="210A5AFB"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7B096EC8" w14:textId="15475C08"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3EBE45F" w14:textId="77777777" w:rsidR="00A1456E" w:rsidRPr="00016810" w:rsidRDefault="00A1456E" w:rsidP="00B46C52">
            <w:pPr>
              <w:jc w:val="center"/>
              <w:rPr>
                <w:color w:val="000000"/>
                <w:sz w:val="18"/>
                <w:szCs w:val="18"/>
              </w:rPr>
            </w:pPr>
            <w:r w:rsidRPr="00016810">
              <w:rPr>
                <w:color w:val="000000"/>
                <w:sz w:val="18"/>
                <w:szCs w:val="18"/>
              </w:rPr>
              <w:t>18</w:t>
            </w:r>
          </w:p>
        </w:tc>
        <w:tc>
          <w:tcPr>
            <w:tcW w:w="945" w:type="dxa"/>
            <w:vAlign w:val="center"/>
          </w:tcPr>
          <w:p w14:paraId="7BA4D1C5" w14:textId="57F355A4" w:rsidR="00A1456E" w:rsidRDefault="00A1456E" w:rsidP="00B46C52">
            <w:pPr>
              <w:jc w:val="center"/>
              <w:rPr>
                <w:sz w:val="18"/>
                <w:szCs w:val="18"/>
              </w:rPr>
            </w:pPr>
          </w:p>
        </w:tc>
        <w:tc>
          <w:tcPr>
            <w:tcW w:w="756" w:type="dxa"/>
            <w:vAlign w:val="center"/>
          </w:tcPr>
          <w:p w14:paraId="7D107AC8" w14:textId="5FF1BD2D" w:rsidR="00A1456E" w:rsidRDefault="00A1456E" w:rsidP="00B46C52">
            <w:pPr>
              <w:jc w:val="center"/>
              <w:rPr>
                <w:sz w:val="18"/>
                <w:szCs w:val="18"/>
              </w:rPr>
            </w:pPr>
          </w:p>
        </w:tc>
        <w:tc>
          <w:tcPr>
            <w:tcW w:w="1200" w:type="dxa"/>
            <w:vAlign w:val="center"/>
          </w:tcPr>
          <w:p w14:paraId="7C43538C" w14:textId="307A53E8" w:rsidR="00A1456E" w:rsidRDefault="00A1456E" w:rsidP="00B46C52">
            <w:pPr>
              <w:jc w:val="center"/>
              <w:rPr>
                <w:sz w:val="18"/>
                <w:szCs w:val="18"/>
              </w:rPr>
            </w:pPr>
          </w:p>
        </w:tc>
      </w:tr>
      <w:tr w:rsidR="00A1456E" w:rsidRPr="00EC215F" w14:paraId="29EC1E5F" w14:textId="77777777" w:rsidTr="000A31A1">
        <w:trPr>
          <w:gridAfter w:val="2"/>
          <w:wAfter w:w="25" w:type="dxa"/>
          <w:trHeight w:val="695"/>
        </w:trPr>
        <w:tc>
          <w:tcPr>
            <w:tcW w:w="567" w:type="dxa"/>
            <w:shd w:val="clear" w:color="auto" w:fill="auto"/>
            <w:noWrap/>
            <w:vAlign w:val="center"/>
            <w:hideMark/>
          </w:tcPr>
          <w:p w14:paraId="32FD9ADF" w14:textId="77777777" w:rsidR="00A1456E" w:rsidRPr="00DE6EC0" w:rsidRDefault="00A1456E" w:rsidP="00B46C52">
            <w:pPr>
              <w:tabs>
                <w:tab w:val="left" w:pos="13325"/>
              </w:tabs>
              <w:jc w:val="center"/>
              <w:rPr>
                <w:color w:val="000000"/>
                <w:sz w:val="18"/>
                <w:szCs w:val="18"/>
              </w:rPr>
            </w:pPr>
            <w:r w:rsidRPr="00DE6EC0">
              <w:rPr>
                <w:color w:val="000000"/>
                <w:sz w:val="18"/>
                <w:szCs w:val="18"/>
              </w:rPr>
              <w:t>10</w:t>
            </w:r>
          </w:p>
        </w:tc>
        <w:tc>
          <w:tcPr>
            <w:tcW w:w="1873" w:type="dxa"/>
            <w:shd w:val="clear" w:color="auto" w:fill="auto"/>
            <w:vAlign w:val="center"/>
            <w:hideMark/>
          </w:tcPr>
          <w:p w14:paraId="462B332E" w14:textId="77777777" w:rsidR="00A1456E" w:rsidRDefault="00A1456E" w:rsidP="00B46C52">
            <w:pPr>
              <w:rPr>
                <w:color w:val="000000"/>
                <w:sz w:val="18"/>
                <w:szCs w:val="18"/>
              </w:rPr>
            </w:pPr>
            <w:r>
              <w:rPr>
                <w:color w:val="000000"/>
                <w:sz w:val="18"/>
                <w:szCs w:val="18"/>
              </w:rPr>
              <w:t>Автоматический выключатель ВА-101(47-29) 2-полюсный 10А</w:t>
            </w:r>
          </w:p>
        </w:tc>
        <w:tc>
          <w:tcPr>
            <w:tcW w:w="4252" w:type="dxa"/>
            <w:vAlign w:val="center"/>
          </w:tcPr>
          <w:p w14:paraId="02574135" w14:textId="77777777" w:rsidR="00A1456E" w:rsidRPr="00016810" w:rsidRDefault="00A1456E" w:rsidP="00B46C52">
            <w:pPr>
              <w:rPr>
                <w:sz w:val="18"/>
                <w:szCs w:val="18"/>
              </w:rPr>
            </w:pPr>
            <w:r w:rsidRPr="00016810">
              <w:rPr>
                <w:sz w:val="18"/>
                <w:szCs w:val="18"/>
              </w:rPr>
              <w:t xml:space="preserve">ГОСТ IEC 60898-1-2020 </w:t>
            </w:r>
            <w:r w:rsidRPr="00016810">
              <w:rPr>
                <w:sz w:val="18"/>
                <w:szCs w:val="18"/>
              </w:rPr>
              <w:br/>
              <w:t xml:space="preserve">Номинальный ток 10А </w:t>
            </w:r>
            <w:r w:rsidRPr="00016810">
              <w:rPr>
                <w:sz w:val="18"/>
                <w:szCs w:val="18"/>
              </w:rPr>
              <w:br/>
              <w:t xml:space="preserve">2-полюсной. Предельная отключающая способность 4.5 </w:t>
            </w:r>
            <w:proofErr w:type="spellStart"/>
            <w:r w:rsidRPr="00016810">
              <w:rPr>
                <w:sz w:val="18"/>
                <w:szCs w:val="18"/>
              </w:rPr>
              <w:t>кA</w:t>
            </w:r>
            <w:proofErr w:type="spellEnd"/>
          </w:p>
        </w:tc>
        <w:tc>
          <w:tcPr>
            <w:tcW w:w="1276" w:type="dxa"/>
            <w:vAlign w:val="center"/>
          </w:tcPr>
          <w:p w14:paraId="686D4B65" w14:textId="77777777" w:rsidR="00A1456E" w:rsidRPr="00016810" w:rsidRDefault="00A1456E" w:rsidP="00B46C52">
            <w:pPr>
              <w:jc w:val="center"/>
              <w:rPr>
                <w:color w:val="000000"/>
                <w:sz w:val="18"/>
                <w:szCs w:val="18"/>
              </w:rPr>
            </w:pPr>
            <w:r w:rsidRPr="00016810">
              <w:rPr>
                <w:color w:val="000000"/>
                <w:sz w:val="18"/>
                <w:szCs w:val="18"/>
              </w:rPr>
              <w:t>27.12.22.000</w:t>
            </w:r>
          </w:p>
        </w:tc>
        <w:tc>
          <w:tcPr>
            <w:tcW w:w="992" w:type="dxa"/>
            <w:shd w:val="clear" w:color="auto" w:fill="auto"/>
            <w:noWrap/>
            <w:vAlign w:val="center"/>
            <w:hideMark/>
          </w:tcPr>
          <w:p w14:paraId="43F243ED"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6B21B41F" w14:textId="77777777" w:rsidR="00A1456E" w:rsidRDefault="00A1456E" w:rsidP="00B46C52">
            <w:pPr>
              <w:jc w:val="center"/>
              <w:rPr>
                <w:sz w:val="18"/>
                <w:szCs w:val="18"/>
              </w:rPr>
            </w:pPr>
          </w:p>
        </w:tc>
        <w:tc>
          <w:tcPr>
            <w:tcW w:w="1130" w:type="dxa"/>
            <w:vAlign w:val="center"/>
          </w:tcPr>
          <w:p w14:paraId="4024AA99" w14:textId="33695654"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59B17EB4" w14:textId="6DA2530E"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956B867" w14:textId="77777777" w:rsidR="00A1456E" w:rsidRPr="00016810" w:rsidRDefault="00A1456E" w:rsidP="00B46C52">
            <w:pPr>
              <w:jc w:val="center"/>
              <w:rPr>
                <w:color w:val="000000"/>
                <w:sz w:val="18"/>
                <w:szCs w:val="18"/>
              </w:rPr>
            </w:pPr>
            <w:r w:rsidRPr="00016810">
              <w:rPr>
                <w:color w:val="000000"/>
                <w:sz w:val="18"/>
                <w:szCs w:val="18"/>
              </w:rPr>
              <w:t>24</w:t>
            </w:r>
          </w:p>
        </w:tc>
        <w:tc>
          <w:tcPr>
            <w:tcW w:w="945" w:type="dxa"/>
            <w:vAlign w:val="center"/>
          </w:tcPr>
          <w:p w14:paraId="5EED084E" w14:textId="17CC88E5" w:rsidR="00A1456E" w:rsidRDefault="00A1456E" w:rsidP="00B46C52">
            <w:pPr>
              <w:jc w:val="center"/>
              <w:rPr>
                <w:sz w:val="18"/>
                <w:szCs w:val="18"/>
              </w:rPr>
            </w:pPr>
          </w:p>
        </w:tc>
        <w:tc>
          <w:tcPr>
            <w:tcW w:w="756" w:type="dxa"/>
            <w:vAlign w:val="center"/>
          </w:tcPr>
          <w:p w14:paraId="46647DB7" w14:textId="26DA17B7" w:rsidR="00A1456E" w:rsidRDefault="00A1456E" w:rsidP="00B46C52">
            <w:pPr>
              <w:jc w:val="center"/>
              <w:rPr>
                <w:sz w:val="18"/>
                <w:szCs w:val="18"/>
              </w:rPr>
            </w:pPr>
          </w:p>
        </w:tc>
        <w:tc>
          <w:tcPr>
            <w:tcW w:w="1200" w:type="dxa"/>
            <w:vAlign w:val="center"/>
          </w:tcPr>
          <w:p w14:paraId="1837A61B" w14:textId="2D295CCE" w:rsidR="00A1456E" w:rsidRDefault="00A1456E" w:rsidP="00B46C52">
            <w:pPr>
              <w:jc w:val="center"/>
              <w:rPr>
                <w:sz w:val="18"/>
                <w:szCs w:val="18"/>
              </w:rPr>
            </w:pPr>
          </w:p>
        </w:tc>
      </w:tr>
      <w:tr w:rsidR="00A1456E" w:rsidRPr="00EC215F" w14:paraId="2C742F99" w14:textId="77777777" w:rsidTr="000A31A1">
        <w:trPr>
          <w:gridAfter w:val="2"/>
          <w:wAfter w:w="25" w:type="dxa"/>
          <w:trHeight w:val="695"/>
        </w:trPr>
        <w:tc>
          <w:tcPr>
            <w:tcW w:w="567" w:type="dxa"/>
            <w:shd w:val="clear" w:color="auto" w:fill="auto"/>
            <w:noWrap/>
            <w:vAlign w:val="center"/>
            <w:hideMark/>
          </w:tcPr>
          <w:p w14:paraId="6255DDB4" w14:textId="77777777" w:rsidR="00A1456E" w:rsidRPr="00DE6EC0" w:rsidRDefault="00A1456E" w:rsidP="00B46C52">
            <w:pPr>
              <w:tabs>
                <w:tab w:val="left" w:pos="13325"/>
              </w:tabs>
              <w:jc w:val="center"/>
              <w:rPr>
                <w:color w:val="000000"/>
                <w:sz w:val="18"/>
                <w:szCs w:val="18"/>
              </w:rPr>
            </w:pPr>
            <w:r w:rsidRPr="00DE6EC0">
              <w:rPr>
                <w:color w:val="000000"/>
                <w:sz w:val="18"/>
                <w:szCs w:val="18"/>
              </w:rPr>
              <w:t>11</w:t>
            </w:r>
          </w:p>
        </w:tc>
        <w:tc>
          <w:tcPr>
            <w:tcW w:w="1873" w:type="dxa"/>
            <w:shd w:val="clear" w:color="auto" w:fill="auto"/>
            <w:vAlign w:val="center"/>
            <w:hideMark/>
          </w:tcPr>
          <w:p w14:paraId="13272F44" w14:textId="77777777" w:rsidR="00A1456E" w:rsidRDefault="00A1456E" w:rsidP="00B46C52">
            <w:pPr>
              <w:rPr>
                <w:color w:val="000000"/>
                <w:sz w:val="18"/>
                <w:szCs w:val="18"/>
              </w:rPr>
            </w:pPr>
            <w:r>
              <w:rPr>
                <w:color w:val="000000"/>
                <w:sz w:val="18"/>
                <w:szCs w:val="18"/>
              </w:rPr>
              <w:t>Автоматический выключатель ВА-101(47-29) 2-полюсный 25А</w:t>
            </w:r>
          </w:p>
        </w:tc>
        <w:tc>
          <w:tcPr>
            <w:tcW w:w="4252" w:type="dxa"/>
            <w:vAlign w:val="center"/>
          </w:tcPr>
          <w:p w14:paraId="614CF441" w14:textId="77777777" w:rsidR="00A1456E" w:rsidRPr="00016810" w:rsidRDefault="00A1456E" w:rsidP="00B46C52">
            <w:pPr>
              <w:rPr>
                <w:color w:val="000000"/>
                <w:sz w:val="18"/>
                <w:szCs w:val="18"/>
              </w:rPr>
            </w:pPr>
            <w:r w:rsidRPr="00016810">
              <w:rPr>
                <w:color w:val="000000"/>
                <w:sz w:val="18"/>
                <w:szCs w:val="18"/>
              </w:rPr>
              <w:t xml:space="preserve">ГОСТ IEC 60898-1-2020 </w:t>
            </w:r>
            <w:r w:rsidRPr="00016810">
              <w:rPr>
                <w:color w:val="000000"/>
                <w:sz w:val="18"/>
                <w:szCs w:val="18"/>
              </w:rPr>
              <w:br/>
              <w:t xml:space="preserve">Номинальный ток 25А </w:t>
            </w:r>
            <w:r w:rsidRPr="00016810">
              <w:rPr>
                <w:color w:val="000000"/>
                <w:sz w:val="18"/>
                <w:szCs w:val="18"/>
              </w:rPr>
              <w:br/>
              <w:t xml:space="preserve">2-полюсной. Предельная отключающая способность 4.5 </w:t>
            </w:r>
            <w:proofErr w:type="spellStart"/>
            <w:r w:rsidRPr="00016810">
              <w:rPr>
                <w:color w:val="000000"/>
                <w:sz w:val="18"/>
                <w:szCs w:val="18"/>
              </w:rPr>
              <w:t>кA</w:t>
            </w:r>
            <w:proofErr w:type="spellEnd"/>
          </w:p>
        </w:tc>
        <w:tc>
          <w:tcPr>
            <w:tcW w:w="1276" w:type="dxa"/>
            <w:vAlign w:val="center"/>
          </w:tcPr>
          <w:p w14:paraId="6043566D" w14:textId="77777777" w:rsidR="00A1456E" w:rsidRPr="00016810" w:rsidRDefault="00A1456E" w:rsidP="00B46C52">
            <w:pPr>
              <w:jc w:val="center"/>
              <w:rPr>
                <w:color w:val="000000"/>
                <w:sz w:val="18"/>
                <w:szCs w:val="18"/>
              </w:rPr>
            </w:pPr>
            <w:r w:rsidRPr="00016810">
              <w:rPr>
                <w:color w:val="000000"/>
                <w:sz w:val="18"/>
                <w:szCs w:val="18"/>
              </w:rPr>
              <w:t>27.12.22.000</w:t>
            </w:r>
          </w:p>
        </w:tc>
        <w:tc>
          <w:tcPr>
            <w:tcW w:w="992" w:type="dxa"/>
            <w:shd w:val="clear" w:color="auto" w:fill="auto"/>
            <w:noWrap/>
            <w:vAlign w:val="center"/>
            <w:hideMark/>
          </w:tcPr>
          <w:p w14:paraId="12577442"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9127AFA" w14:textId="77777777" w:rsidR="00A1456E" w:rsidRDefault="00A1456E" w:rsidP="00B46C52">
            <w:pPr>
              <w:jc w:val="center"/>
              <w:rPr>
                <w:sz w:val="18"/>
                <w:szCs w:val="18"/>
              </w:rPr>
            </w:pPr>
          </w:p>
        </w:tc>
        <w:tc>
          <w:tcPr>
            <w:tcW w:w="1130" w:type="dxa"/>
            <w:vAlign w:val="center"/>
          </w:tcPr>
          <w:p w14:paraId="4013C797" w14:textId="070800C7"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51DCCDDC" w14:textId="07592A1D"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1ED2613E" w14:textId="77777777" w:rsidR="00A1456E" w:rsidRPr="00016810" w:rsidRDefault="00A1456E" w:rsidP="00B46C52">
            <w:pPr>
              <w:jc w:val="center"/>
              <w:rPr>
                <w:color w:val="000000"/>
                <w:sz w:val="18"/>
                <w:szCs w:val="18"/>
              </w:rPr>
            </w:pPr>
            <w:r w:rsidRPr="00016810">
              <w:rPr>
                <w:color w:val="000000"/>
                <w:sz w:val="18"/>
                <w:szCs w:val="18"/>
              </w:rPr>
              <w:t>4</w:t>
            </w:r>
          </w:p>
        </w:tc>
        <w:tc>
          <w:tcPr>
            <w:tcW w:w="945" w:type="dxa"/>
            <w:vAlign w:val="center"/>
          </w:tcPr>
          <w:p w14:paraId="07E945B8" w14:textId="469C501A" w:rsidR="00A1456E" w:rsidRDefault="00A1456E" w:rsidP="00B46C52">
            <w:pPr>
              <w:jc w:val="center"/>
              <w:rPr>
                <w:sz w:val="18"/>
                <w:szCs w:val="18"/>
              </w:rPr>
            </w:pPr>
          </w:p>
        </w:tc>
        <w:tc>
          <w:tcPr>
            <w:tcW w:w="756" w:type="dxa"/>
            <w:vAlign w:val="center"/>
          </w:tcPr>
          <w:p w14:paraId="1B244E2E" w14:textId="211BE7E7" w:rsidR="00A1456E" w:rsidRDefault="00A1456E" w:rsidP="00B46C52">
            <w:pPr>
              <w:jc w:val="center"/>
              <w:rPr>
                <w:sz w:val="18"/>
                <w:szCs w:val="18"/>
              </w:rPr>
            </w:pPr>
          </w:p>
        </w:tc>
        <w:tc>
          <w:tcPr>
            <w:tcW w:w="1200" w:type="dxa"/>
            <w:vAlign w:val="center"/>
          </w:tcPr>
          <w:p w14:paraId="5AD8063D" w14:textId="1CAC82A0" w:rsidR="00A1456E" w:rsidRDefault="00A1456E" w:rsidP="00B46C52">
            <w:pPr>
              <w:jc w:val="center"/>
              <w:rPr>
                <w:sz w:val="18"/>
                <w:szCs w:val="18"/>
              </w:rPr>
            </w:pPr>
          </w:p>
        </w:tc>
      </w:tr>
      <w:tr w:rsidR="00A1456E" w:rsidRPr="00EC215F" w14:paraId="5D725F6E" w14:textId="77777777" w:rsidTr="000A31A1">
        <w:trPr>
          <w:gridAfter w:val="2"/>
          <w:wAfter w:w="25" w:type="dxa"/>
          <w:trHeight w:val="695"/>
        </w:trPr>
        <w:tc>
          <w:tcPr>
            <w:tcW w:w="567" w:type="dxa"/>
            <w:shd w:val="clear" w:color="auto" w:fill="auto"/>
            <w:noWrap/>
            <w:vAlign w:val="center"/>
            <w:hideMark/>
          </w:tcPr>
          <w:p w14:paraId="0052C778" w14:textId="77777777" w:rsidR="00A1456E" w:rsidRPr="00DE6EC0" w:rsidRDefault="00A1456E" w:rsidP="00B46C52">
            <w:pPr>
              <w:tabs>
                <w:tab w:val="left" w:pos="13325"/>
              </w:tabs>
              <w:jc w:val="center"/>
              <w:rPr>
                <w:color w:val="000000"/>
                <w:sz w:val="18"/>
                <w:szCs w:val="18"/>
              </w:rPr>
            </w:pPr>
            <w:r w:rsidRPr="00DE6EC0">
              <w:rPr>
                <w:color w:val="000000"/>
                <w:sz w:val="18"/>
                <w:szCs w:val="18"/>
              </w:rPr>
              <w:t>12</w:t>
            </w:r>
          </w:p>
        </w:tc>
        <w:tc>
          <w:tcPr>
            <w:tcW w:w="1873" w:type="dxa"/>
            <w:shd w:val="clear" w:color="auto" w:fill="auto"/>
            <w:vAlign w:val="center"/>
            <w:hideMark/>
          </w:tcPr>
          <w:p w14:paraId="02BAF3A1" w14:textId="77777777" w:rsidR="00A1456E" w:rsidRDefault="00A1456E" w:rsidP="00B46C52">
            <w:pPr>
              <w:rPr>
                <w:color w:val="000000"/>
                <w:sz w:val="18"/>
                <w:szCs w:val="18"/>
              </w:rPr>
            </w:pPr>
            <w:r>
              <w:rPr>
                <w:color w:val="000000"/>
                <w:sz w:val="18"/>
                <w:szCs w:val="18"/>
              </w:rPr>
              <w:t>Автоматический выключатель ВА-101(47-29) 2-полюсный 6А</w:t>
            </w:r>
          </w:p>
        </w:tc>
        <w:tc>
          <w:tcPr>
            <w:tcW w:w="4252" w:type="dxa"/>
            <w:vAlign w:val="center"/>
          </w:tcPr>
          <w:p w14:paraId="59212155" w14:textId="77777777" w:rsidR="00A1456E" w:rsidRPr="00016810" w:rsidRDefault="00A1456E" w:rsidP="00B46C52">
            <w:pPr>
              <w:rPr>
                <w:color w:val="000000"/>
                <w:sz w:val="18"/>
                <w:szCs w:val="18"/>
              </w:rPr>
            </w:pPr>
            <w:r w:rsidRPr="00016810">
              <w:rPr>
                <w:color w:val="000000"/>
                <w:sz w:val="18"/>
                <w:szCs w:val="18"/>
              </w:rPr>
              <w:t xml:space="preserve">ГОСТ IEC 60898-1-2020 </w:t>
            </w:r>
            <w:r w:rsidRPr="00016810">
              <w:rPr>
                <w:color w:val="000000"/>
                <w:sz w:val="18"/>
                <w:szCs w:val="18"/>
              </w:rPr>
              <w:br/>
              <w:t xml:space="preserve">Номинальный ток 6А </w:t>
            </w:r>
            <w:r w:rsidRPr="00016810">
              <w:rPr>
                <w:color w:val="000000"/>
                <w:sz w:val="18"/>
                <w:szCs w:val="18"/>
              </w:rPr>
              <w:br/>
              <w:t xml:space="preserve">2-полюсной. Предельная отключающая способность 4.5 </w:t>
            </w:r>
            <w:proofErr w:type="spellStart"/>
            <w:r w:rsidRPr="00016810">
              <w:rPr>
                <w:color w:val="000000"/>
                <w:sz w:val="18"/>
                <w:szCs w:val="18"/>
              </w:rPr>
              <w:t>кA</w:t>
            </w:r>
            <w:proofErr w:type="spellEnd"/>
          </w:p>
        </w:tc>
        <w:tc>
          <w:tcPr>
            <w:tcW w:w="1276" w:type="dxa"/>
            <w:vAlign w:val="center"/>
          </w:tcPr>
          <w:p w14:paraId="6708AAC8" w14:textId="77777777" w:rsidR="00A1456E" w:rsidRPr="00016810" w:rsidRDefault="00A1456E" w:rsidP="00B46C52">
            <w:pPr>
              <w:jc w:val="center"/>
              <w:rPr>
                <w:color w:val="000000"/>
                <w:sz w:val="18"/>
                <w:szCs w:val="18"/>
              </w:rPr>
            </w:pPr>
            <w:r w:rsidRPr="00016810">
              <w:rPr>
                <w:color w:val="000000"/>
                <w:sz w:val="18"/>
                <w:szCs w:val="18"/>
              </w:rPr>
              <w:t>27.12.22.000</w:t>
            </w:r>
          </w:p>
        </w:tc>
        <w:tc>
          <w:tcPr>
            <w:tcW w:w="992" w:type="dxa"/>
            <w:shd w:val="clear" w:color="auto" w:fill="auto"/>
            <w:noWrap/>
            <w:vAlign w:val="center"/>
            <w:hideMark/>
          </w:tcPr>
          <w:p w14:paraId="528CB0AB"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181754C" w14:textId="77777777" w:rsidR="00A1456E" w:rsidRDefault="00A1456E" w:rsidP="00B46C52">
            <w:pPr>
              <w:jc w:val="center"/>
              <w:rPr>
                <w:sz w:val="18"/>
                <w:szCs w:val="18"/>
              </w:rPr>
            </w:pPr>
          </w:p>
        </w:tc>
        <w:tc>
          <w:tcPr>
            <w:tcW w:w="1130" w:type="dxa"/>
            <w:vAlign w:val="center"/>
          </w:tcPr>
          <w:p w14:paraId="7A626D2E" w14:textId="3504BADD"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2D036E7B" w14:textId="02B14EEA"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7B22665" w14:textId="77777777" w:rsidR="00A1456E" w:rsidRPr="00016810" w:rsidRDefault="00A1456E" w:rsidP="00B46C52">
            <w:pPr>
              <w:jc w:val="center"/>
              <w:rPr>
                <w:color w:val="000000"/>
                <w:sz w:val="18"/>
                <w:szCs w:val="18"/>
              </w:rPr>
            </w:pPr>
            <w:r w:rsidRPr="00016810">
              <w:rPr>
                <w:color w:val="000000"/>
                <w:sz w:val="18"/>
                <w:szCs w:val="18"/>
              </w:rPr>
              <w:t>40</w:t>
            </w:r>
          </w:p>
        </w:tc>
        <w:tc>
          <w:tcPr>
            <w:tcW w:w="945" w:type="dxa"/>
            <w:vAlign w:val="center"/>
          </w:tcPr>
          <w:p w14:paraId="0877D600" w14:textId="2D0EB6E7" w:rsidR="00A1456E" w:rsidRDefault="00A1456E" w:rsidP="00B46C52">
            <w:pPr>
              <w:jc w:val="center"/>
              <w:rPr>
                <w:sz w:val="18"/>
                <w:szCs w:val="18"/>
              </w:rPr>
            </w:pPr>
          </w:p>
        </w:tc>
        <w:tc>
          <w:tcPr>
            <w:tcW w:w="756" w:type="dxa"/>
            <w:vAlign w:val="center"/>
          </w:tcPr>
          <w:p w14:paraId="7859614A" w14:textId="71C8526B" w:rsidR="00A1456E" w:rsidRDefault="00A1456E" w:rsidP="00B46C52">
            <w:pPr>
              <w:jc w:val="center"/>
              <w:rPr>
                <w:sz w:val="18"/>
                <w:szCs w:val="18"/>
              </w:rPr>
            </w:pPr>
          </w:p>
        </w:tc>
        <w:tc>
          <w:tcPr>
            <w:tcW w:w="1200" w:type="dxa"/>
            <w:vAlign w:val="center"/>
          </w:tcPr>
          <w:p w14:paraId="17F642EE" w14:textId="75B9BE59" w:rsidR="00A1456E" w:rsidRDefault="00A1456E" w:rsidP="00B46C52">
            <w:pPr>
              <w:jc w:val="center"/>
              <w:rPr>
                <w:sz w:val="18"/>
                <w:szCs w:val="18"/>
              </w:rPr>
            </w:pPr>
          </w:p>
        </w:tc>
      </w:tr>
      <w:tr w:rsidR="00A1456E" w:rsidRPr="00EC215F" w14:paraId="5BE95AD5" w14:textId="77777777" w:rsidTr="000A31A1">
        <w:trPr>
          <w:gridAfter w:val="2"/>
          <w:wAfter w:w="25" w:type="dxa"/>
          <w:trHeight w:val="695"/>
        </w:trPr>
        <w:tc>
          <w:tcPr>
            <w:tcW w:w="567" w:type="dxa"/>
            <w:shd w:val="clear" w:color="auto" w:fill="auto"/>
            <w:noWrap/>
            <w:vAlign w:val="center"/>
            <w:hideMark/>
          </w:tcPr>
          <w:p w14:paraId="07C3D6EE" w14:textId="77777777" w:rsidR="00A1456E" w:rsidRPr="00DE6EC0" w:rsidRDefault="00A1456E" w:rsidP="00B46C52">
            <w:pPr>
              <w:tabs>
                <w:tab w:val="left" w:pos="13325"/>
              </w:tabs>
              <w:jc w:val="center"/>
              <w:rPr>
                <w:color w:val="000000"/>
                <w:sz w:val="18"/>
                <w:szCs w:val="18"/>
              </w:rPr>
            </w:pPr>
            <w:r w:rsidRPr="00DE6EC0">
              <w:rPr>
                <w:color w:val="000000"/>
                <w:sz w:val="18"/>
                <w:szCs w:val="18"/>
              </w:rPr>
              <w:t>13</w:t>
            </w:r>
          </w:p>
        </w:tc>
        <w:tc>
          <w:tcPr>
            <w:tcW w:w="1873" w:type="dxa"/>
            <w:shd w:val="clear" w:color="auto" w:fill="auto"/>
            <w:vAlign w:val="center"/>
            <w:hideMark/>
          </w:tcPr>
          <w:p w14:paraId="7F192560" w14:textId="77777777" w:rsidR="00A1456E" w:rsidRDefault="00A1456E" w:rsidP="00B46C52">
            <w:pPr>
              <w:rPr>
                <w:color w:val="000000"/>
                <w:sz w:val="18"/>
                <w:szCs w:val="18"/>
              </w:rPr>
            </w:pPr>
            <w:r>
              <w:rPr>
                <w:color w:val="000000"/>
                <w:sz w:val="18"/>
                <w:szCs w:val="18"/>
              </w:rPr>
              <w:t>Автоматический выключатель ВА-101(47-29) 3-полюсный 2,5А</w:t>
            </w:r>
          </w:p>
        </w:tc>
        <w:tc>
          <w:tcPr>
            <w:tcW w:w="4252" w:type="dxa"/>
            <w:vAlign w:val="center"/>
          </w:tcPr>
          <w:p w14:paraId="02BBC791" w14:textId="77777777" w:rsidR="00A1456E" w:rsidRPr="00016810" w:rsidRDefault="00A1456E" w:rsidP="00B46C52">
            <w:pPr>
              <w:rPr>
                <w:color w:val="000000"/>
                <w:sz w:val="18"/>
                <w:szCs w:val="18"/>
              </w:rPr>
            </w:pPr>
            <w:r w:rsidRPr="00016810">
              <w:rPr>
                <w:color w:val="000000"/>
                <w:sz w:val="18"/>
                <w:szCs w:val="18"/>
              </w:rPr>
              <w:t xml:space="preserve">ГОСТ IEC 60898-1-2020 </w:t>
            </w:r>
            <w:r w:rsidRPr="00016810">
              <w:rPr>
                <w:color w:val="000000"/>
                <w:sz w:val="18"/>
                <w:szCs w:val="18"/>
              </w:rPr>
              <w:br/>
              <w:t xml:space="preserve">Номинальный ток 2,5А </w:t>
            </w:r>
            <w:r w:rsidRPr="00016810">
              <w:rPr>
                <w:color w:val="000000"/>
                <w:sz w:val="18"/>
                <w:szCs w:val="18"/>
              </w:rPr>
              <w:br/>
              <w:t xml:space="preserve">Характеристики: 3-полюсной. Предельная отключающая способность 4.5 </w:t>
            </w:r>
            <w:proofErr w:type="spellStart"/>
            <w:r w:rsidRPr="00016810">
              <w:rPr>
                <w:color w:val="000000"/>
                <w:sz w:val="18"/>
                <w:szCs w:val="18"/>
              </w:rPr>
              <w:t>кA</w:t>
            </w:r>
            <w:proofErr w:type="spellEnd"/>
          </w:p>
        </w:tc>
        <w:tc>
          <w:tcPr>
            <w:tcW w:w="1276" w:type="dxa"/>
            <w:vAlign w:val="center"/>
          </w:tcPr>
          <w:p w14:paraId="78E3CA88" w14:textId="77777777" w:rsidR="00A1456E" w:rsidRPr="00016810" w:rsidRDefault="00A1456E" w:rsidP="00B46C52">
            <w:pPr>
              <w:jc w:val="center"/>
              <w:rPr>
                <w:color w:val="000000"/>
                <w:sz w:val="18"/>
                <w:szCs w:val="18"/>
              </w:rPr>
            </w:pPr>
            <w:r w:rsidRPr="00016810">
              <w:rPr>
                <w:color w:val="000000"/>
                <w:sz w:val="18"/>
                <w:szCs w:val="18"/>
              </w:rPr>
              <w:t>27.12.22.000</w:t>
            </w:r>
          </w:p>
        </w:tc>
        <w:tc>
          <w:tcPr>
            <w:tcW w:w="992" w:type="dxa"/>
            <w:shd w:val="clear" w:color="auto" w:fill="auto"/>
            <w:noWrap/>
            <w:vAlign w:val="center"/>
            <w:hideMark/>
          </w:tcPr>
          <w:p w14:paraId="55DDC0D6"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4ECA265" w14:textId="77777777" w:rsidR="00A1456E" w:rsidRDefault="00A1456E" w:rsidP="00B46C52">
            <w:pPr>
              <w:jc w:val="center"/>
              <w:rPr>
                <w:sz w:val="18"/>
                <w:szCs w:val="18"/>
              </w:rPr>
            </w:pPr>
          </w:p>
        </w:tc>
        <w:tc>
          <w:tcPr>
            <w:tcW w:w="1130" w:type="dxa"/>
            <w:vAlign w:val="center"/>
          </w:tcPr>
          <w:p w14:paraId="373BC535" w14:textId="2E7DA340" w:rsidR="00A1456E" w:rsidRPr="00016810" w:rsidRDefault="00A1456E" w:rsidP="00B46C52">
            <w:pPr>
              <w:jc w:val="center"/>
              <w:rPr>
                <w:sz w:val="18"/>
                <w:szCs w:val="18"/>
              </w:rPr>
            </w:pPr>
            <w:r>
              <w:rPr>
                <w:sz w:val="18"/>
                <w:szCs w:val="18"/>
              </w:rPr>
              <w:t>Ограничение (ПП1875 п.п.10«к»)</w:t>
            </w:r>
          </w:p>
        </w:tc>
        <w:tc>
          <w:tcPr>
            <w:tcW w:w="851" w:type="dxa"/>
            <w:vAlign w:val="center"/>
          </w:tcPr>
          <w:p w14:paraId="0B095893" w14:textId="672D1935"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097BC79"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582622DB" w14:textId="3F37D09F" w:rsidR="00A1456E" w:rsidRDefault="00A1456E" w:rsidP="00B46C52">
            <w:pPr>
              <w:jc w:val="center"/>
              <w:rPr>
                <w:sz w:val="18"/>
                <w:szCs w:val="18"/>
              </w:rPr>
            </w:pPr>
          </w:p>
        </w:tc>
        <w:tc>
          <w:tcPr>
            <w:tcW w:w="756" w:type="dxa"/>
            <w:vAlign w:val="center"/>
          </w:tcPr>
          <w:p w14:paraId="4A140E8A" w14:textId="0B11A6C7" w:rsidR="00A1456E" w:rsidRDefault="00A1456E" w:rsidP="00B46C52">
            <w:pPr>
              <w:jc w:val="center"/>
              <w:rPr>
                <w:sz w:val="18"/>
                <w:szCs w:val="18"/>
              </w:rPr>
            </w:pPr>
          </w:p>
        </w:tc>
        <w:tc>
          <w:tcPr>
            <w:tcW w:w="1200" w:type="dxa"/>
            <w:vAlign w:val="center"/>
          </w:tcPr>
          <w:p w14:paraId="7E7EA769" w14:textId="288B8247" w:rsidR="00A1456E" w:rsidRDefault="00A1456E" w:rsidP="00B46C52">
            <w:pPr>
              <w:jc w:val="center"/>
              <w:rPr>
                <w:sz w:val="18"/>
                <w:szCs w:val="18"/>
              </w:rPr>
            </w:pPr>
          </w:p>
        </w:tc>
      </w:tr>
      <w:tr w:rsidR="00A1456E" w:rsidRPr="00EC215F" w14:paraId="3761642D" w14:textId="77777777" w:rsidTr="000A31A1">
        <w:trPr>
          <w:gridAfter w:val="2"/>
          <w:wAfter w:w="25" w:type="dxa"/>
          <w:trHeight w:val="695"/>
        </w:trPr>
        <w:tc>
          <w:tcPr>
            <w:tcW w:w="567" w:type="dxa"/>
            <w:shd w:val="clear" w:color="auto" w:fill="auto"/>
            <w:noWrap/>
            <w:vAlign w:val="center"/>
            <w:hideMark/>
          </w:tcPr>
          <w:p w14:paraId="224E889A" w14:textId="77777777" w:rsidR="00A1456E" w:rsidRPr="00DE6EC0" w:rsidRDefault="00A1456E" w:rsidP="00B46C52">
            <w:pPr>
              <w:tabs>
                <w:tab w:val="left" w:pos="13325"/>
              </w:tabs>
              <w:jc w:val="center"/>
              <w:rPr>
                <w:color w:val="000000"/>
                <w:sz w:val="18"/>
                <w:szCs w:val="18"/>
              </w:rPr>
            </w:pPr>
            <w:r w:rsidRPr="00DE6EC0">
              <w:rPr>
                <w:color w:val="000000"/>
                <w:sz w:val="18"/>
                <w:szCs w:val="18"/>
              </w:rPr>
              <w:t>14</w:t>
            </w:r>
          </w:p>
        </w:tc>
        <w:tc>
          <w:tcPr>
            <w:tcW w:w="1873" w:type="dxa"/>
            <w:shd w:val="clear" w:color="auto" w:fill="auto"/>
            <w:vAlign w:val="center"/>
            <w:hideMark/>
          </w:tcPr>
          <w:p w14:paraId="39DB5303" w14:textId="77777777" w:rsidR="00A1456E" w:rsidRDefault="00A1456E" w:rsidP="00B46C52">
            <w:pPr>
              <w:rPr>
                <w:sz w:val="18"/>
                <w:szCs w:val="18"/>
              </w:rPr>
            </w:pPr>
            <w:r>
              <w:rPr>
                <w:sz w:val="18"/>
                <w:szCs w:val="18"/>
              </w:rPr>
              <w:t>Пускатель магнитный ПМ12-100150 в 220В/50гц 2з+2р УХЛ4 100А</w:t>
            </w:r>
          </w:p>
        </w:tc>
        <w:tc>
          <w:tcPr>
            <w:tcW w:w="4252" w:type="dxa"/>
            <w:vAlign w:val="center"/>
          </w:tcPr>
          <w:p w14:paraId="2E0C767A" w14:textId="77777777" w:rsidR="00A1456E" w:rsidRPr="00016810" w:rsidRDefault="00A1456E" w:rsidP="00B46C52">
            <w:pPr>
              <w:rPr>
                <w:sz w:val="18"/>
                <w:szCs w:val="18"/>
              </w:rPr>
            </w:pPr>
            <w:r w:rsidRPr="00016810">
              <w:rPr>
                <w:sz w:val="18"/>
                <w:szCs w:val="18"/>
              </w:rPr>
              <w:t xml:space="preserve">ГОСТ 2491-82 (СТ СЭВ 5535-86) </w:t>
            </w:r>
            <w:r w:rsidRPr="00016810">
              <w:rPr>
                <w:sz w:val="18"/>
                <w:szCs w:val="18"/>
              </w:rPr>
              <w:br/>
              <w:t xml:space="preserve">Тип силовой </w:t>
            </w:r>
          </w:p>
          <w:p w14:paraId="2F29FEBD" w14:textId="77777777" w:rsidR="00A1456E" w:rsidRPr="00016810" w:rsidRDefault="00A1456E" w:rsidP="00B46C52">
            <w:pPr>
              <w:rPr>
                <w:sz w:val="18"/>
                <w:szCs w:val="18"/>
              </w:rPr>
            </w:pPr>
            <w:r w:rsidRPr="00016810">
              <w:rPr>
                <w:sz w:val="18"/>
                <w:szCs w:val="18"/>
              </w:rPr>
              <w:t>Способ установки монтажная плата</w:t>
            </w:r>
            <w:r w:rsidRPr="00016810">
              <w:rPr>
                <w:sz w:val="18"/>
                <w:szCs w:val="18"/>
              </w:rPr>
              <w:br/>
              <w:t>Степень защиты20 IP</w:t>
            </w:r>
            <w:r w:rsidRPr="00016810">
              <w:rPr>
                <w:sz w:val="18"/>
                <w:szCs w:val="18"/>
              </w:rPr>
              <w:br/>
              <w:t>Номинальный ток100 А</w:t>
            </w:r>
            <w:r w:rsidRPr="00016810">
              <w:rPr>
                <w:sz w:val="18"/>
                <w:szCs w:val="18"/>
              </w:rPr>
              <w:br/>
              <w:t xml:space="preserve">Род </w:t>
            </w:r>
            <w:proofErr w:type="spellStart"/>
            <w:r w:rsidRPr="00016810">
              <w:rPr>
                <w:sz w:val="18"/>
                <w:szCs w:val="18"/>
              </w:rPr>
              <w:t>токапеременный</w:t>
            </w:r>
            <w:proofErr w:type="spellEnd"/>
            <w:r w:rsidRPr="00016810">
              <w:rPr>
                <w:sz w:val="18"/>
                <w:szCs w:val="18"/>
              </w:rPr>
              <w:t xml:space="preserve"> (AC)</w:t>
            </w:r>
            <w:r w:rsidRPr="00016810">
              <w:rPr>
                <w:sz w:val="18"/>
                <w:szCs w:val="18"/>
              </w:rPr>
              <w:br/>
              <w:t>Номинальное рабочее напряжение</w:t>
            </w:r>
            <w:r w:rsidRPr="00016810">
              <w:rPr>
                <w:sz w:val="18"/>
                <w:szCs w:val="18"/>
              </w:rPr>
              <w:br/>
            </w:r>
            <w:r w:rsidRPr="00016810">
              <w:rPr>
                <w:sz w:val="18"/>
                <w:szCs w:val="18"/>
              </w:rPr>
              <w:lastRenderedPageBreak/>
              <w:t>220(230)/380(400)/660 В</w:t>
            </w:r>
            <w:r w:rsidRPr="00016810">
              <w:rPr>
                <w:sz w:val="18"/>
                <w:szCs w:val="18"/>
              </w:rPr>
              <w:br/>
              <w:t>Напряжение катушки управления220 В</w:t>
            </w:r>
            <w:r w:rsidRPr="00016810">
              <w:rPr>
                <w:sz w:val="18"/>
                <w:szCs w:val="18"/>
              </w:rPr>
              <w:br/>
              <w:t>Количество полюсов3</w:t>
            </w:r>
            <w:r w:rsidRPr="00016810">
              <w:rPr>
                <w:sz w:val="18"/>
                <w:szCs w:val="18"/>
              </w:rPr>
              <w:br/>
              <w:t>Категория размещения4</w:t>
            </w:r>
            <w:r w:rsidRPr="00016810">
              <w:rPr>
                <w:sz w:val="18"/>
                <w:szCs w:val="18"/>
              </w:rPr>
              <w:br/>
              <w:t>Климатическое исполнениеУХЛ4</w:t>
            </w:r>
            <w:r w:rsidRPr="00016810">
              <w:rPr>
                <w:sz w:val="18"/>
                <w:szCs w:val="18"/>
              </w:rPr>
              <w:br/>
              <w:t>Число и исполнение доп. контактов2NO+2NC</w:t>
            </w:r>
            <w:r w:rsidRPr="00016810">
              <w:rPr>
                <w:sz w:val="18"/>
                <w:szCs w:val="18"/>
              </w:rPr>
              <w:br/>
              <w:t>Исполнение нереверсивный</w:t>
            </w:r>
            <w:r w:rsidRPr="00016810">
              <w:rPr>
                <w:sz w:val="18"/>
                <w:szCs w:val="18"/>
              </w:rPr>
              <w:br/>
              <w:t>Класс износостойкости В</w:t>
            </w:r>
            <w:r w:rsidRPr="00016810">
              <w:rPr>
                <w:sz w:val="18"/>
                <w:szCs w:val="18"/>
              </w:rPr>
              <w:br/>
              <w:t>Модельный ряд ПМ12</w:t>
            </w:r>
          </w:p>
        </w:tc>
        <w:tc>
          <w:tcPr>
            <w:tcW w:w="1276" w:type="dxa"/>
            <w:vAlign w:val="center"/>
          </w:tcPr>
          <w:p w14:paraId="791E5905" w14:textId="77777777" w:rsidR="00A1456E" w:rsidRPr="00016810" w:rsidRDefault="00A1456E" w:rsidP="00B46C52">
            <w:pPr>
              <w:jc w:val="center"/>
              <w:rPr>
                <w:sz w:val="18"/>
                <w:szCs w:val="18"/>
              </w:rPr>
            </w:pPr>
            <w:r w:rsidRPr="00016810">
              <w:rPr>
                <w:sz w:val="18"/>
                <w:szCs w:val="18"/>
              </w:rPr>
              <w:lastRenderedPageBreak/>
              <w:t>27.33.13.150</w:t>
            </w:r>
          </w:p>
        </w:tc>
        <w:tc>
          <w:tcPr>
            <w:tcW w:w="992" w:type="dxa"/>
            <w:shd w:val="clear" w:color="auto" w:fill="auto"/>
            <w:noWrap/>
            <w:vAlign w:val="center"/>
            <w:hideMark/>
          </w:tcPr>
          <w:p w14:paraId="1C4A1625"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AFF123E" w14:textId="77777777" w:rsidR="00A1456E" w:rsidRPr="00B46C52" w:rsidRDefault="00A1456E" w:rsidP="00B46C52">
            <w:pPr>
              <w:jc w:val="center"/>
              <w:rPr>
                <w:sz w:val="16"/>
                <w:szCs w:val="16"/>
              </w:rPr>
            </w:pPr>
          </w:p>
        </w:tc>
        <w:tc>
          <w:tcPr>
            <w:tcW w:w="1130" w:type="dxa"/>
            <w:vAlign w:val="center"/>
          </w:tcPr>
          <w:p w14:paraId="614050B2" w14:textId="251ED5DC"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7B64B2E6" w14:textId="482CFAEB"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1301385"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0C69B9CC" w14:textId="6C901DEE" w:rsidR="00A1456E" w:rsidRDefault="00A1456E" w:rsidP="00B46C52">
            <w:pPr>
              <w:jc w:val="center"/>
              <w:rPr>
                <w:sz w:val="18"/>
                <w:szCs w:val="18"/>
              </w:rPr>
            </w:pPr>
          </w:p>
        </w:tc>
        <w:tc>
          <w:tcPr>
            <w:tcW w:w="756" w:type="dxa"/>
            <w:vAlign w:val="center"/>
          </w:tcPr>
          <w:p w14:paraId="4F0990D7" w14:textId="716FE424" w:rsidR="00A1456E" w:rsidRDefault="00A1456E" w:rsidP="00B46C52">
            <w:pPr>
              <w:jc w:val="center"/>
              <w:rPr>
                <w:sz w:val="18"/>
                <w:szCs w:val="18"/>
              </w:rPr>
            </w:pPr>
          </w:p>
        </w:tc>
        <w:tc>
          <w:tcPr>
            <w:tcW w:w="1200" w:type="dxa"/>
            <w:vAlign w:val="center"/>
          </w:tcPr>
          <w:p w14:paraId="3D0657C1" w14:textId="5B4B43AB" w:rsidR="00A1456E" w:rsidRDefault="00A1456E" w:rsidP="00B46C52">
            <w:pPr>
              <w:jc w:val="center"/>
              <w:rPr>
                <w:sz w:val="18"/>
                <w:szCs w:val="18"/>
              </w:rPr>
            </w:pPr>
          </w:p>
        </w:tc>
      </w:tr>
      <w:tr w:rsidR="00A1456E" w:rsidRPr="00EC215F" w14:paraId="367296EF" w14:textId="77777777" w:rsidTr="000A31A1">
        <w:trPr>
          <w:gridAfter w:val="2"/>
          <w:wAfter w:w="25" w:type="dxa"/>
          <w:trHeight w:val="695"/>
        </w:trPr>
        <w:tc>
          <w:tcPr>
            <w:tcW w:w="567" w:type="dxa"/>
            <w:shd w:val="clear" w:color="auto" w:fill="auto"/>
            <w:noWrap/>
            <w:vAlign w:val="center"/>
            <w:hideMark/>
          </w:tcPr>
          <w:p w14:paraId="2E4CDCC1" w14:textId="77777777" w:rsidR="00A1456E" w:rsidRPr="00DE6EC0" w:rsidRDefault="00A1456E" w:rsidP="00B46C52">
            <w:pPr>
              <w:tabs>
                <w:tab w:val="left" w:pos="13325"/>
              </w:tabs>
              <w:jc w:val="center"/>
              <w:rPr>
                <w:color w:val="000000"/>
                <w:sz w:val="18"/>
                <w:szCs w:val="18"/>
              </w:rPr>
            </w:pPr>
            <w:r w:rsidRPr="00DE6EC0">
              <w:rPr>
                <w:color w:val="000000"/>
                <w:sz w:val="18"/>
                <w:szCs w:val="18"/>
              </w:rPr>
              <w:t>15</w:t>
            </w:r>
          </w:p>
        </w:tc>
        <w:tc>
          <w:tcPr>
            <w:tcW w:w="1873" w:type="dxa"/>
            <w:shd w:val="clear" w:color="auto" w:fill="auto"/>
            <w:vAlign w:val="center"/>
            <w:hideMark/>
          </w:tcPr>
          <w:p w14:paraId="55BD99C0" w14:textId="77777777" w:rsidR="00A1456E" w:rsidRDefault="00A1456E" w:rsidP="00B46C52">
            <w:pPr>
              <w:rPr>
                <w:sz w:val="18"/>
                <w:szCs w:val="18"/>
              </w:rPr>
            </w:pPr>
            <w:r>
              <w:rPr>
                <w:sz w:val="18"/>
                <w:szCs w:val="18"/>
              </w:rPr>
              <w:t xml:space="preserve">Малогабаритный контактор EKF КМЭ 40А 220В NO+NC </w:t>
            </w:r>
            <w:proofErr w:type="spellStart"/>
            <w:r>
              <w:rPr>
                <w:sz w:val="18"/>
                <w:szCs w:val="18"/>
              </w:rPr>
              <w:t>PROxima</w:t>
            </w:r>
            <w:proofErr w:type="spellEnd"/>
            <w:r>
              <w:rPr>
                <w:sz w:val="18"/>
                <w:szCs w:val="18"/>
              </w:rPr>
              <w:t xml:space="preserve"> ctr-s-40-220 (или эквивалент)</w:t>
            </w:r>
          </w:p>
        </w:tc>
        <w:tc>
          <w:tcPr>
            <w:tcW w:w="4252" w:type="dxa"/>
            <w:vAlign w:val="center"/>
          </w:tcPr>
          <w:p w14:paraId="65C03915" w14:textId="77777777" w:rsidR="00A1456E" w:rsidRPr="00016810" w:rsidRDefault="00A1456E" w:rsidP="00B46C52">
            <w:pPr>
              <w:rPr>
                <w:sz w:val="18"/>
                <w:szCs w:val="18"/>
              </w:rPr>
            </w:pPr>
            <w:r w:rsidRPr="00016810">
              <w:rPr>
                <w:sz w:val="18"/>
                <w:szCs w:val="18"/>
              </w:rPr>
              <w:t>ГОСТ IEC 60947-4-1-2021</w:t>
            </w:r>
            <w:r w:rsidRPr="00016810">
              <w:rPr>
                <w:sz w:val="18"/>
                <w:szCs w:val="18"/>
              </w:rPr>
              <w:br/>
              <w:t>Тип силовой</w:t>
            </w:r>
            <w:r w:rsidRPr="00016810">
              <w:rPr>
                <w:sz w:val="18"/>
                <w:szCs w:val="18"/>
              </w:rPr>
              <w:br/>
              <w:t>Степень защиты 20 IP</w:t>
            </w:r>
            <w:r w:rsidRPr="00016810">
              <w:rPr>
                <w:sz w:val="18"/>
                <w:szCs w:val="18"/>
              </w:rPr>
              <w:br/>
              <w:t>Материал корпуса термостойкая пластмасса</w:t>
            </w:r>
            <w:r w:rsidRPr="00016810">
              <w:rPr>
                <w:sz w:val="18"/>
                <w:szCs w:val="18"/>
              </w:rPr>
              <w:br/>
              <w:t>Номинальное рабочее напряжение 220(230)/380(400) В</w:t>
            </w:r>
            <w:r w:rsidRPr="00016810">
              <w:rPr>
                <w:sz w:val="18"/>
                <w:szCs w:val="18"/>
              </w:rPr>
              <w:br/>
              <w:t>Номинальный ток 40 А</w:t>
            </w:r>
            <w:r w:rsidRPr="00016810">
              <w:rPr>
                <w:sz w:val="18"/>
                <w:szCs w:val="18"/>
              </w:rPr>
              <w:br/>
              <w:t>Способ монтажа DIN-рейка/монтажная плата</w:t>
            </w:r>
            <w:r w:rsidRPr="00016810">
              <w:rPr>
                <w:sz w:val="18"/>
                <w:szCs w:val="18"/>
              </w:rPr>
              <w:br/>
              <w:t>Количество полюсов 3</w:t>
            </w:r>
            <w:r w:rsidRPr="00016810">
              <w:rPr>
                <w:sz w:val="18"/>
                <w:szCs w:val="18"/>
              </w:rPr>
              <w:br/>
              <w:t>Номинальная мощность 18 кВт</w:t>
            </w:r>
            <w:r w:rsidRPr="00016810">
              <w:rPr>
                <w:sz w:val="18"/>
                <w:szCs w:val="18"/>
              </w:rPr>
              <w:br/>
              <w:t>Напряжение катушки управления 24 В</w:t>
            </w:r>
            <w:r w:rsidRPr="00016810">
              <w:rPr>
                <w:sz w:val="18"/>
                <w:szCs w:val="18"/>
              </w:rPr>
              <w:br/>
              <w:t>Исполнение нереверсивный</w:t>
            </w:r>
            <w:r w:rsidRPr="00016810">
              <w:rPr>
                <w:sz w:val="18"/>
                <w:szCs w:val="18"/>
              </w:rPr>
              <w:br/>
              <w:t>Количество фаз 3</w:t>
            </w:r>
            <w:r w:rsidRPr="00016810">
              <w:rPr>
                <w:sz w:val="18"/>
                <w:szCs w:val="18"/>
              </w:rPr>
              <w:br/>
              <w:t>Род тока переменный (AC)</w:t>
            </w:r>
            <w:r w:rsidRPr="00016810">
              <w:rPr>
                <w:sz w:val="18"/>
                <w:szCs w:val="18"/>
              </w:rPr>
              <w:br/>
              <w:t>Число и исполнение доп. Контактов 1NO+1NC</w:t>
            </w:r>
            <w:r w:rsidRPr="00016810">
              <w:rPr>
                <w:sz w:val="18"/>
                <w:szCs w:val="18"/>
              </w:rPr>
              <w:br/>
              <w:t xml:space="preserve">Модельный ряд </w:t>
            </w:r>
            <w:proofErr w:type="spellStart"/>
            <w:r w:rsidRPr="00016810">
              <w:rPr>
                <w:sz w:val="18"/>
                <w:szCs w:val="18"/>
              </w:rPr>
              <w:t>PROxima</w:t>
            </w:r>
            <w:proofErr w:type="spellEnd"/>
            <w:r w:rsidRPr="00016810">
              <w:rPr>
                <w:sz w:val="18"/>
                <w:szCs w:val="18"/>
              </w:rPr>
              <w:br/>
              <w:t>Габариты без упаковки 127х74х114 мм</w:t>
            </w:r>
          </w:p>
        </w:tc>
        <w:tc>
          <w:tcPr>
            <w:tcW w:w="1276" w:type="dxa"/>
            <w:vAlign w:val="center"/>
          </w:tcPr>
          <w:p w14:paraId="1A5ACEC5" w14:textId="77777777" w:rsidR="00A1456E" w:rsidRPr="00016810" w:rsidRDefault="00A1456E" w:rsidP="00B46C52">
            <w:pPr>
              <w:jc w:val="center"/>
              <w:rPr>
                <w:sz w:val="18"/>
                <w:szCs w:val="18"/>
              </w:rPr>
            </w:pPr>
            <w:r w:rsidRPr="00016810">
              <w:rPr>
                <w:sz w:val="18"/>
                <w:szCs w:val="18"/>
              </w:rPr>
              <w:t>27.33.13.150</w:t>
            </w:r>
          </w:p>
        </w:tc>
        <w:tc>
          <w:tcPr>
            <w:tcW w:w="992" w:type="dxa"/>
            <w:shd w:val="clear" w:color="auto" w:fill="auto"/>
            <w:noWrap/>
            <w:vAlign w:val="center"/>
            <w:hideMark/>
          </w:tcPr>
          <w:p w14:paraId="28BB23E0"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BCADA6F" w14:textId="77777777" w:rsidR="00A1456E" w:rsidRPr="00B46C52" w:rsidRDefault="00A1456E" w:rsidP="00B46C52">
            <w:pPr>
              <w:jc w:val="center"/>
              <w:rPr>
                <w:sz w:val="16"/>
                <w:szCs w:val="16"/>
              </w:rPr>
            </w:pPr>
          </w:p>
        </w:tc>
        <w:tc>
          <w:tcPr>
            <w:tcW w:w="1130" w:type="dxa"/>
            <w:vAlign w:val="center"/>
          </w:tcPr>
          <w:p w14:paraId="2E5C06B7" w14:textId="166BACA4"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1B7A791E" w14:textId="3F65F031"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485372F" w14:textId="77777777" w:rsidR="00A1456E" w:rsidRPr="00016810" w:rsidRDefault="00A1456E" w:rsidP="00B46C52">
            <w:pPr>
              <w:jc w:val="center"/>
              <w:rPr>
                <w:sz w:val="18"/>
                <w:szCs w:val="18"/>
              </w:rPr>
            </w:pPr>
            <w:r w:rsidRPr="00016810">
              <w:rPr>
                <w:sz w:val="18"/>
                <w:szCs w:val="18"/>
              </w:rPr>
              <w:t>8</w:t>
            </w:r>
          </w:p>
        </w:tc>
        <w:tc>
          <w:tcPr>
            <w:tcW w:w="945" w:type="dxa"/>
            <w:vAlign w:val="center"/>
          </w:tcPr>
          <w:p w14:paraId="45A2E442" w14:textId="60D7F3B9" w:rsidR="00A1456E" w:rsidRDefault="00A1456E" w:rsidP="00B46C52">
            <w:pPr>
              <w:jc w:val="center"/>
              <w:rPr>
                <w:sz w:val="18"/>
                <w:szCs w:val="18"/>
              </w:rPr>
            </w:pPr>
          </w:p>
        </w:tc>
        <w:tc>
          <w:tcPr>
            <w:tcW w:w="756" w:type="dxa"/>
            <w:vAlign w:val="center"/>
          </w:tcPr>
          <w:p w14:paraId="151B9E2F" w14:textId="77B47420" w:rsidR="00A1456E" w:rsidRDefault="00A1456E" w:rsidP="00B46C52">
            <w:pPr>
              <w:jc w:val="center"/>
              <w:rPr>
                <w:sz w:val="18"/>
                <w:szCs w:val="18"/>
              </w:rPr>
            </w:pPr>
          </w:p>
        </w:tc>
        <w:tc>
          <w:tcPr>
            <w:tcW w:w="1200" w:type="dxa"/>
            <w:vAlign w:val="center"/>
          </w:tcPr>
          <w:p w14:paraId="5F901B42" w14:textId="6FD9202E" w:rsidR="00A1456E" w:rsidRDefault="00A1456E" w:rsidP="00B46C52">
            <w:pPr>
              <w:jc w:val="center"/>
              <w:rPr>
                <w:sz w:val="18"/>
                <w:szCs w:val="18"/>
              </w:rPr>
            </w:pPr>
          </w:p>
        </w:tc>
      </w:tr>
      <w:tr w:rsidR="00A1456E" w:rsidRPr="00EC215F" w14:paraId="4487BC38" w14:textId="77777777" w:rsidTr="000A31A1">
        <w:trPr>
          <w:gridAfter w:val="2"/>
          <w:wAfter w:w="25" w:type="dxa"/>
          <w:trHeight w:val="695"/>
        </w:trPr>
        <w:tc>
          <w:tcPr>
            <w:tcW w:w="567" w:type="dxa"/>
            <w:shd w:val="clear" w:color="auto" w:fill="auto"/>
            <w:noWrap/>
            <w:vAlign w:val="center"/>
            <w:hideMark/>
          </w:tcPr>
          <w:p w14:paraId="65150E23" w14:textId="77777777" w:rsidR="00A1456E" w:rsidRPr="00DE6EC0" w:rsidRDefault="00A1456E" w:rsidP="00B46C52">
            <w:pPr>
              <w:jc w:val="center"/>
              <w:rPr>
                <w:color w:val="000000"/>
                <w:sz w:val="18"/>
                <w:szCs w:val="18"/>
              </w:rPr>
            </w:pPr>
            <w:r w:rsidRPr="00DE6EC0">
              <w:rPr>
                <w:color w:val="000000"/>
                <w:sz w:val="18"/>
                <w:szCs w:val="18"/>
              </w:rPr>
              <w:t>16</w:t>
            </w:r>
          </w:p>
        </w:tc>
        <w:tc>
          <w:tcPr>
            <w:tcW w:w="1873" w:type="dxa"/>
            <w:shd w:val="clear" w:color="auto" w:fill="auto"/>
            <w:vAlign w:val="center"/>
            <w:hideMark/>
          </w:tcPr>
          <w:p w14:paraId="73CC4135" w14:textId="77777777" w:rsidR="00A1456E" w:rsidRDefault="00A1456E" w:rsidP="00B46C52">
            <w:pPr>
              <w:rPr>
                <w:sz w:val="18"/>
                <w:szCs w:val="18"/>
              </w:rPr>
            </w:pPr>
            <w:r>
              <w:rPr>
                <w:sz w:val="18"/>
                <w:szCs w:val="18"/>
              </w:rPr>
              <w:t xml:space="preserve">U-образный ТЭН-60 А13/0,4 S 220 </w:t>
            </w:r>
          </w:p>
        </w:tc>
        <w:tc>
          <w:tcPr>
            <w:tcW w:w="4252" w:type="dxa"/>
            <w:vAlign w:val="center"/>
          </w:tcPr>
          <w:p w14:paraId="7DEE8F0D" w14:textId="77777777" w:rsidR="00A1456E" w:rsidRPr="00016810" w:rsidRDefault="00A1456E" w:rsidP="00B46C52">
            <w:pPr>
              <w:rPr>
                <w:sz w:val="18"/>
                <w:szCs w:val="18"/>
              </w:rPr>
            </w:pPr>
            <w:r w:rsidRPr="00016810">
              <w:rPr>
                <w:sz w:val="18"/>
                <w:szCs w:val="18"/>
              </w:rPr>
              <w:t>Воздушный</w:t>
            </w:r>
            <w:r w:rsidRPr="00016810">
              <w:rPr>
                <w:sz w:val="18"/>
                <w:szCs w:val="18"/>
              </w:rPr>
              <w:br/>
              <w:t>Мощность:0.4 кВт</w:t>
            </w:r>
            <w:r w:rsidRPr="00016810">
              <w:rPr>
                <w:sz w:val="18"/>
                <w:szCs w:val="18"/>
              </w:rPr>
              <w:br/>
              <w:t>Напряжение:220В</w:t>
            </w:r>
            <w:r w:rsidRPr="00016810">
              <w:rPr>
                <w:sz w:val="18"/>
                <w:szCs w:val="18"/>
              </w:rPr>
              <w:br/>
              <w:t>Материал стали: Углеродистая сталь</w:t>
            </w:r>
            <w:r w:rsidRPr="00016810">
              <w:rPr>
                <w:sz w:val="18"/>
                <w:szCs w:val="18"/>
              </w:rPr>
              <w:br/>
              <w:t>Габарит:30 см</w:t>
            </w:r>
            <w:r w:rsidRPr="00016810">
              <w:rPr>
                <w:sz w:val="18"/>
                <w:szCs w:val="18"/>
              </w:rPr>
              <w:br/>
              <w:t>Развернутая длина:60 см</w:t>
            </w:r>
            <w:r w:rsidRPr="00016810">
              <w:rPr>
                <w:sz w:val="18"/>
                <w:szCs w:val="18"/>
              </w:rPr>
              <w:br/>
              <w:t>форма 2, R30</w:t>
            </w:r>
          </w:p>
        </w:tc>
        <w:tc>
          <w:tcPr>
            <w:tcW w:w="1276" w:type="dxa"/>
            <w:vAlign w:val="center"/>
          </w:tcPr>
          <w:p w14:paraId="43F2EF37" w14:textId="77777777" w:rsidR="00A1456E" w:rsidRPr="00016810" w:rsidRDefault="00A1456E" w:rsidP="00B46C52">
            <w:pPr>
              <w:jc w:val="center"/>
              <w:rPr>
                <w:sz w:val="18"/>
                <w:szCs w:val="18"/>
              </w:rPr>
            </w:pPr>
            <w:r w:rsidRPr="00016810">
              <w:rPr>
                <w:sz w:val="18"/>
                <w:szCs w:val="18"/>
              </w:rPr>
              <w:t>27.51.24.190</w:t>
            </w:r>
          </w:p>
        </w:tc>
        <w:tc>
          <w:tcPr>
            <w:tcW w:w="992" w:type="dxa"/>
            <w:shd w:val="clear" w:color="auto" w:fill="auto"/>
            <w:noWrap/>
            <w:vAlign w:val="center"/>
            <w:hideMark/>
          </w:tcPr>
          <w:p w14:paraId="59CFF6CF"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D4C16C1" w14:textId="77777777" w:rsidR="00A1456E" w:rsidRPr="00016810" w:rsidRDefault="00A1456E" w:rsidP="00B46C52">
            <w:pPr>
              <w:jc w:val="center"/>
              <w:rPr>
                <w:bCs/>
                <w:sz w:val="18"/>
                <w:szCs w:val="18"/>
              </w:rPr>
            </w:pPr>
          </w:p>
        </w:tc>
        <w:tc>
          <w:tcPr>
            <w:tcW w:w="1130" w:type="dxa"/>
            <w:vAlign w:val="center"/>
          </w:tcPr>
          <w:p w14:paraId="1A3C3745" w14:textId="702A9968" w:rsidR="00A1456E" w:rsidRPr="00016810" w:rsidRDefault="00A1456E" w:rsidP="00B46C52">
            <w:pPr>
              <w:jc w:val="center"/>
              <w:rPr>
                <w:bCs/>
                <w:sz w:val="18"/>
                <w:szCs w:val="18"/>
              </w:rPr>
            </w:pPr>
            <w:r w:rsidRPr="00823DF8">
              <w:rPr>
                <w:bCs/>
                <w:sz w:val="16"/>
                <w:szCs w:val="16"/>
              </w:rPr>
              <w:t>ограничение</w:t>
            </w:r>
          </w:p>
        </w:tc>
        <w:tc>
          <w:tcPr>
            <w:tcW w:w="851" w:type="dxa"/>
            <w:vAlign w:val="center"/>
          </w:tcPr>
          <w:p w14:paraId="13212444" w14:textId="44BC5BB8"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9790224" w14:textId="77777777" w:rsidR="00A1456E" w:rsidRPr="00016810" w:rsidRDefault="00A1456E" w:rsidP="00B46C52">
            <w:pPr>
              <w:jc w:val="center"/>
              <w:rPr>
                <w:sz w:val="18"/>
                <w:szCs w:val="18"/>
              </w:rPr>
            </w:pPr>
            <w:r w:rsidRPr="00016810">
              <w:rPr>
                <w:sz w:val="18"/>
                <w:szCs w:val="18"/>
              </w:rPr>
              <w:t>18</w:t>
            </w:r>
          </w:p>
        </w:tc>
        <w:tc>
          <w:tcPr>
            <w:tcW w:w="945" w:type="dxa"/>
            <w:vAlign w:val="center"/>
          </w:tcPr>
          <w:p w14:paraId="32541D2F" w14:textId="23453F2D" w:rsidR="00A1456E" w:rsidRDefault="00A1456E" w:rsidP="00B46C52">
            <w:pPr>
              <w:jc w:val="center"/>
              <w:rPr>
                <w:sz w:val="18"/>
                <w:szCs w:val="18"/>
              </w:rPr>
            </w:pPr>
          </w:p>
        </w:tc>
        <w:tc>
          <w:tcPr>
            <w:tcW w:w="756" w:type="dxa"/>
            <w:vAlign w:val="center"/>
          </w:tcPr>
          <w:p w14:paraId="5FF06286" w14:textId="44EBC083" w:rsidR="00A1456E" w:rsidRDefault="00A1456E" w:rsidP="00B46C52">
            <w:pPr>
              <w:jc w:val="center"/>
              <w:rPr>
                <w:sz w:val="18"/>
                <w:szCs w:val="18"/>
              </w:rPr>
            </w:pPr>
          </w:p>
        </w:tc>
        <w:tc>
          <w:tcPr>
            <w:tcW w:w="1200" w:type="dxa"/>
            <w:vAlign w:val="center"/>
          </w:tcPr>
          <w:p w14:paraId="24008F57" w14:textId="57ADE309" w:rsidR="00A1456E" w:rsidRDefault="00A1456E" w:rsidP="00B46C52">
            <w:pPr>
              <w:jc w:val="center"/>
              <w:rPr>
                <w:sz w:val="18"/>
                <w:szCs w:val="18"/>
              </w:rPr>
            </w:pPr>
          </w:p>
        </w:tc>
      </w:tr>
      <w:tr w:rsidR="00A1456E" w:rsidRPr="00EC215F" w14:paraId="472E38BA" w14:textId="77777777" w:rsidTr="000A31A1">
        <w:trPr>
          <w:gridAfter w:val="2"/>
          <w:wAfter w:w="25" w:type="dxa"/>
          <w:trHeight w:val="695"/>
        </w:trPr>
        <w:tc>
          <w:tcPr>
            <w:tcW w:w="567" w:type="dxa"/>
            <w:shd w:val="clear" w:color="auto" w:fill="auto"/>
            <w:noWrap/>
            <w:vAlign w:val="center"/>
            <w:hideMark/>
          </w:tcPr>
          <w:p w14:paraId="264C925A" w14:textId="77777777" w:rsidR="00A1456E" w:rsidRPr="00DE6EC0" w:rsidRDefault="00A1456E" w:rsidP="00B46C52">
            <w:pPr>
              <w:jc w:val="center"/>
              <w:rPr>
                <w:color w:val="000000"/>
                <w:sz w:val="18"/>
                <w:szCs w:val="18"/>
              </w:rPr>
            </w:pPr>
            <w:r w:rsidRPr="00DE6EC0">
              <w:rPr>
                <w:color w:val="000000"/>
                <w:sz w:val="18"/>
                <w:szCs w:val="18"/>
              </w:rPr>
              <w:t>17</w:t>
            </w:r>
          </w:p>
        </w:tc>
        <w:tc>
          <w:tcPr>
            <w:tcW w:w="1873" w:type="dxa"/>
            <w:shd w:val="clear" w:color="auto" w:fill="auto"/>
            <w:vAlign w:val="center"/>
            <w:hideMark/>
          </w:tcPr>
          <w:p w14:paraId="629750A6" w14:textId="77777777" w:rsidR="00A1456E" w:rsidRDefault="00A1456E" w:rsidP="00B46C52">
            <w:pPr>
              <w:rPr>
                <w:sz w:val="18"/>
                <w:szCs w:val="18"/>
              </w:rPr>
            </w:pPr>
            <w:r>
              <w:rPr>
                <w:sz w:val="18"/>
                <w:szCs w:val="18"/>
              </w:rPr>
              <w:t xml:space="preserve">Термостат EKF NC обогрев на DIN-рейку 10А 230В </w:t>
            </w:r>
            <w:proofErr w:type="spellStart"/>
            <w:r>
              <w:rPr>
                <w:sz w:val="18"/>
                <w:szCs w:val="18"/>
              </w:rPr>
              <w:t>PROxima</w:t>
            </w:r>
            <w:proofErr w:type="spellEnd"/>
            <w:r>
              <w:rPr>
                <w:sz w:val="18"/>
                <w:szCs w:val="18"/>
              </w:rPr>
              <w:t xml:space="preserve"> TNC10M (или эквивалент)</w:t>
            </w:r>
          </w:p>
        </w:tc>
        <w:tc>
          <w:tcPr>
            <w:tcW w:w="4252" w:type="dxa"/>
            <w:vAlign w:val="center"/>
          </w:tcPr>
          <w:p w14:paraId="61FDD4DB" w14:textId="77777777" w:rsidR="00A1456E" w:rsidRPr="00016810" w:rsidRDefault="00A1456E" w:rsidP="00B46C52">
            <w:pPr>
              <w:rPr>
                <w:sz w:val="18"/>
                <w:szCs w:val="18"/>
              </w:rPr>
            </w:pPr>
            <w:r w:rsidRPr="00016810">
              <w:rPr>
                <w:sz w:val="18"/>
                <w:szCs w:val="18"/>
              </w:rPr>
              <w:t xml:space="preserve">Способ монтажа на </w:t>
            </w:r>
            <w:proofErr w:type="spellStart"/>
            <w:r w:rsidRPr="00016810">
              <w:rPr>
                <w:sz w:val="18"/>
                <w:szCs w:val="18"/>
              </w:rPr>
              <w:t>Din</w:t>
            </w:r>
            <w:proofErr w:type="spellEnd"/>
            <w:r w:rsidRPr="00016810">
              <w:rPr>
                <w:sz w:val="18"/>
                <w:szCs w:val="18"/>
              </w:rPr>
              <w:t>-рейку</w:t>
            </w:r>
            <w:r w:rsidRPr="00016810">
              <w:rPr>
                <w:sz w:val="18"/>
                <w:szCs w:val="18"/>
              </w:rPr>
              <w:br/>
              <w:t>Режим работы нагрев</w:t>
            </w:r>
            <w:r w:rsidRPr="00016810">
              <w:rPr>
                <w:sz w:val="18"/>
                <w:szCs w:val="18"/>
              </w:rPr>
              <w:br/>
              <w:t>Номинальное напряжение 220(230) В</w:t>
            </w:r>
            <w:r w:rsidRPr="00016810">
              <w:rPr>
                <w:sz w:val="18"/>
                <w:szCs w:val="18"/>
              </w:rPr>
              <w:br/>
              <w:t>Номинальный ток 10 А</w:t>
            </w:r>
            <w:r w:rsidRPr="00016810">
              <w:rPr>
                <w:sz w:val="18"/>
                <w:szCs w:val="18"/>
              </w:rPr>
              <w:br/>
              <w:t>Контактная группа NC</w:t>
            </w:r>
            <w:r w:rsidRPr="00016810">
              <w:rPr>
                <w:sz w:val="18"/>
                <w:szCs w:val="18"/>
              </w:rPr>
              <w:br/>
              <w:t>Степень защиты IP20</w:t>
            </w:r>
            <w:r w:rsidRPr="00016810">
              <w:rPr>
                <w:sz w:val="18"/>
                <w:szCs w:val="18"/>
              </w:rPr>
              <w:br/>
              <w:t>Вес нетто 0.05 кг</w:t>
            </w:r>
            <w:r w:rsidRPr="00016810">
              <w:rPr>
                <w:sz w:val="18"/>
                <w:szCs w:val="18"/>
              </w:rPr>
              <w:br/>
              <w:t>Габариты без упаковки 70х50х40 мм</w:t>
            </w:r>
            <w:r w:rsidRPr="00016810">
              <w:rPr>
                <w:sz w:val="18"/>
                <w:szCs w:val="18"/>
              </w:rPr>
              <w:br/>
              <w:t>Диапазон регулируемых температур 5...60 °С</w:t>
            </w:r>
            <w:r w:rsidRPr="00016810">
              <w:rPr>
                <w:sz w:val="18"/>
                <w:szCs w:val="18"/>
              </w:rPr>
              <w:br/>
              <w:t xml:space="preserve">Модельный ряд </w:t>
            </w:r>
            <w:proofErr w:type="spellStart"/>
            <w:r w:rsidRPr="00016810">
              <w:rPr>
                <w:sz w:val="18"/>
                <w:szCs w:val="18"/>
              </w:rPr>
              <w:t>PROxima</w:t>
            </w:r>
            <w:proofErr w:type="spellEnd"/>
          </w:p>
        </w:tc>
        <w:tc>
          <w:tcPr>
            <w:tcW w:w="1276" w:type="dxa"/>
            <w:vAlign w:val="center"/>
          </w:tcPr>
          <w:p w14:paraId="61DBCC9E" w14:textId="77777777" w:rsidR="00A1456E" w:rsidRPr="00016810" w:rsidRDefault="00A1456E" w:rsidP="00B46C52">
            <w:pPr>
              <w:jc w:val="center"/>
              <w:rPr>
                <w:sz w:val="18"/>
                <w:szCs w:val="18"/>
              </w:rPr>
            </w:pPr>
            <w:r w:rsidRPr="00016810">
              <w:rPr>
                <w:sz w:val="18"/>
                <w:szCs w:val="18"/>
              </w:rPr>
              <w:br/>
              <w:t>29.32.30.171</w:t>
            </w:r>
          </w:p>
        </w:tc>
        <w:tc>
          <w:tcPr>
            <w:tcW w:w="992" w:type="dxa"/>
            <w:shd w:val="clear" w:color="auto" w:fill="auto"/>
            <w:noWrap/>
            <w:vAlign w:val="center"/>
            <w:hideMark/>
          </w:tcPr>
          <w:p w14:paraId="4845BB4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2218A20" w14:textId="77777777" w:rsidR="00A1456E" w:rsidRPr="00B46C52" w:rsidRDefault="00A1456E" w:rsidP="00B46C52">
            <w:pPr>
              <w:jc w:val="center"/>
              <w:rPr>
                <w:sz w:val="16"/>
                <w:szCs w:val="16"/>
              </w:rPr>
            </w:pPr>
          </w:p>
        </w:tc>
        <w:tc>
          <w:tcPr>
            <w:tcW w:w="1130" w:type="dxa"/>
            <w:vAlign w:val="center"/>
          </w:tcPr>
          <w:p w14:paraId="362EE352" w14:textId="5B11BA36"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FD387AC" w14:textId="09178C78"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108A4E1"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33AA2BF3" w14:textId="6586FEE3" w:rsidR="00A1456E" w:rsidRDefault="00A1456E" w:rsidP="00B46C52">
            <w:pPr>
              <w:jc w:val="center"/>
              <w:rPr>
                <w:sz w:val="18"/>
                <w:szCs w:val="18"/>
              </w:rPr>
            </w:pPr>
          </w:p>
        </w:tc>
        <w:tc>
          <w:tcPr>
            <w:tcW w:w="756" w:type="dxa"/>
            <w:vAlign w:val="center"/>
          </w:tcPr>
          <w:p w14:paraId="2264C572" w14:textId="2AE31AC7" w:rsidR="00A1456E" w:rsidRDefault="00A1456E" w:rsidP="00B46C52">
            <w:pPr>
              <w:jc w:val="center"/>
              <w:rPr>
                <w:sz w:val="18"/>
                <w:szCs w:val="18"/>
              </w:rPr>
            </w:pPr>
          </w:p>
        </w:tc>
        <w:tc>
          <w:tcPr>
            <w:tcW w:w="1200" w:type="dxa"/>
            <w:vAlign w:val="center"/>
          </w:tcPr>
          <w:p w14:paraId="0EF77AC9" w14:textId="3295762B" w:rsidR="00A1456E" w:rsidRDefault="00A1456E" w:rsidP="00B46C52">
            <w:pPr>
              <w:jc w:val="center"/>
              <w:rPr>
                <w:sz w:val="18"/>
                <w:szCs w:val="18"/>
              </w:rPr>
            </w:pPr>
          </w:p>
        </w:tc>
      </w:tr>
      <w:tr w:rsidR="00A1456E" w:rsidRPr="00E54BB6" w14:paraId="05B86C35" w14:textId="77777777" w:rsidTr="000A31A1">
        <w:trPr>
          <w:gridAfter w:val="2"/>
          <w:wAfter w:w="25" w:type="dxa"/>
          <w:trHeight w:val="695"/>
        </w:trPr>
        <w:tc>
          <w:tcPr>
            <w:tcW w:w="567" w:type="dxa"/>
            <w:shd w:val="clear" w:color="auto" w:fill="auto"/>
            <w:noWrap/>
            <w:vAlign w:val="center"/>
            <w:hideMark/>
          </w:tcPr>
          <w:p w14:paraId="53430AE4" w14:textId="77777777" w:rsidR="00A1456E" w:rsidRPr="00DE6EC0" w:rsidRDefault="00A1456E" w:rsidP="00B46C52">
            <w:pPr>
              <w:jc w:val="center"/>
              <w:rPr>
                <w:color w:val="000000"/>
                <w:sz w:val="18"/>
                <w:szCs w:val="18"/>
              </w:rPr>
            </w:pPr>
            <w:r w:rsidRPr="00DE6EC0">
              <w:rPr>
                <w:color w:val="000000"/>
                <w:sz w:val="18"/>
                <w:szCs w:val="18"/>
              </w:rPr>
              <w:t>18</w:t>
            </w:r>
          </w:p>
        </w:tc>
        <w:tc>
          <w:tcPr>
            <w:tcW w:w="1873" w:type="dxa"/>
            <w:shd w:val="clear" w:color="auto" w:fill="auto"/>
            <w:vAlign w:val="center"/>
            <w:hideMark/>
          </w:tcPr>
          <w:p w14:paraId="4E05A611" w14:textId="77777777" w:rsidR="00A1456E" w:rsidRDefault="00A1456E" w:rsidP="00B46C52">
            <w:pPr>
              <w:rPr>
                <w:sz w:val="18"/>
                <w:szCs w:val="18"/>
              </w:rPr>
            </w:pPr>
            <w:r>
              <w:rPr>
                <w:sz w:val="18"/>
                <w:szCs w:val="18"/>
              </w:rPr>
              <w:t>Реле температуры TDM РТ-</w:t>
            </w:r>
            <w:proofErr w:type="gramStart"/>
            <w:r>
              <w:rPr>
                <w:sz w:val="18"/>
                <w:szCs w:val="18"/>
              </w:rPr>
              <w:t>820  24</w:t>
            </w:r>
            <w:proofErr w:type="gramEnd"/>
            <w:r>
              <w:rPr>
                <w:sz w:val="18"/>
                <w:szCs w:val="18"/>
              </w:rPr>
              <w:t>-240В, SQ1508-0001 (или эквивалент)</w:t>
            </w:r>
          </w:p>
        </w:tc>
        <w:tc>
          <w:tcPr>
            <w:tcW w:w="4252" w:type="dxa"/>
            <w:vAlign w:val="center"/>
          </w:tcPr>
          <w:p w14:paraId="49C0C0D4" w14:textId="77777777" w:rsidR="00A1456E" w:rsidRPr="00016810" w:rsidRDefault="00A1456E" w:rsidP="00B46C52">
            <w:pPr>
              <w:rPr>
                <w:sz w:val="18"/>
                <w:szCs w:val="18"/>
              </w:rPr>
            </w:pPr>
            <w:r w:rsidRPr="00016810">
              <w:rPr>
                <w:sz w:val="18"/>
                <w:szCs w:val="18"/>
              </w:rPr>
              <w:t xml:space="preserve">Способ монтажа на </w:t>
            </w:r>
            <w:proofErr w:type="spellStart"/>
            <w:r w:rsidRPr="00016810">
              <w:rPr>
                <w:sz w:val="18"/>
                <w:szCs w:val="18"/>
              </w:rPr>
              <w:t>Din</w:t>
            </w:r>
            <w:proofErr w:type="spellEnd"/>
            <w:r w:rsidRPr="00016810">
              <w:rPr>
                <w:sz w:val="18"/>
                <w:szCs w:val="18"/>
              </w:rPr>
              <w:t>-рейку, с датчиком, АС/DC</w:t>
            </w:r>
            <w:r w:rsidRPr="00016810">
              <w:rPr>
                <w:sz w:val="18"/>
                <w:szCs w:val="18"/>
              </w:rPr>
              <w:br/>
              <w:t>Режим работы нагрев или охлаждение</w:t>
            </w:r>
            <w:r w:rsidRPr="00016810">
              <w:rPr>
                <w:sz w:val="18"/>
                <w:szCs w:val="18"/>
              </w:rPr>
              <w:br/>
              <w:t>Номинальное напряжение 24-220(230) В</w:t>
            </w:r>
            <w:r w:rsidRPr="00016810">
              <w:rPr>
                <w:sz w:val="18"/>
                <w:szCs w:val="18"/>
              </w:rPr>
              <w:br/>
              <w:t>Потребляемая мощность 1.5 Вт</w:t>
            </w:r>
            <w:r w:rsidRPr="00016810">
              <w:rPr>
                <w:sz w:val="18"/>
                <w:szCs w:val="18"/>
              </w:rPr>
              <w:br/>
              <w:t>Степень защиты IP67</w:t>
            </w:r>
            <w:r w:rsidRPr="00016810">
              <w:rPr>
                <w:sz w:val="18"/>
                <w:szCs w:val="18"/>
              </w:rPr>
              <w:br/>
              <w:t>Вес нетто 0.22 кг</w:t>
            </w:r>
            <w:r w:rsidRPr="00016810">
              <w:rPr>
                <w:sz w:val="18"/>
                <w:szCs w:val="18"/>
              </w:rPr>
              <w:br/>
            </w:r>
            <w:r w:rsidRPr="00016810">
              <w:rPr>
                <w:sz w:val="18"/>
                <w:szCs w:val="18"/>
              </w:rPr>
              <w:lastRenderedPageBreak/>
              <w:t>Габариты без упаковки 36х65х90 мм</w:t>
            </w:r>
            <w:r w:rsidRPr="00016810">
              <w:rPr>
                <w:sz w:val="18"/>
                <w:szCs w:val="18"/>
              </w:rPr>
              <w:br/>
              <w:t>Диапазон регулируемых температур -5+40 °С</w:t>
            </w:r>
          </w:p>
        </w:tc>
        <w:tc>
          <w:tcPr>
            <w:tcW w:w="1276" w:type="dxa"/>
            <w:vAlign w:val="center"/>
          </w:tcPr>
          <w:p w14:paraId="02B25904" w14:textId="77777777" w:rsidR="00A1456E" w:rsidRPr="00016810" w:rsidRDefault="00A1456E" w:rsidP="00B46C52">
            <w:pPr>
              <w:jc w:val="center"/>
              <w:rPr>
                <w:sz w:val="18"/>
                <w:szCs w:val="18"/>
              </w:rPr>
            </w:pPr>
            <w:r w:rsidRPr="00016810">
              <w:rPr>
                <w:sz w:val="18"/>
                <w:szCs w:val="18"/>
              </w:rPr>
              <w:lastRenderedPageBreak/>
              <w:t xml:space="preserve"> 27.12.24.190</w:t>
            </w:r>
          </w:p>
        </w:tc>
        <w:tc>
          <w:tcPr>
            <w:tcW w:w="992" w:type="dxa"/>
            <w:shd w:val="clear" w:color="auto" w:fill="auto"/>
            <w:noWrap/>
            <w:vAlign w:val="center"/>
            <w:hideMark/>
          </w:tcPr>
          <w:p w14:paraId="0F0D9352"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3F7F502" w14:textId="77777777" w:rsidR="00A1456E" w:rsidRPr="00B46C52" w:rsidRDefault="00A1456E" w:rsidP="00B46C52">
            <w:pPr>
              <w:jc w:val="center"/>
              <w:rPr>
                <w:sz w:val="16"/>
                <w:szCs w:val="16"/>
              </w:rPr>
            </w:pPr>
          </w:p>
        </w:tc>
        <w:tc>
          <w:tcPr>
            <w:tcW w:w="1130" w:type="dxa"/>
            <w:vAlign w:val="center"/>
          </w:tcPr>
          <w:p w14:paraId="16D9725B" w14:textId="6BBCC5AA"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2F04D511" w14:textId="67749D46"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76EB601"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1D49337C" w14:textId="7012BDB5" w:rsidR="00A1456E" w:rsidRDefault="00A1456E" w:rsidP="00B46C52">
            <w:pPr>
              <w:jc w:val="center"/>
              <w:rPr>
                <w:sz w:val="18"/>
                <w:szCs w:val="18"/>
              </w:rPr>
            </w:pPr>
          </w:p>
        </w:tc>
        <w:tc>
          <w:tcPr>
            <w:tcW w:w="756" w:type="dxa"/>
            <w:vAlign w:val="center"/>
          </w:tcPr>
          <w:p w14:paraId="1C48DDD6" w14:textId="52D5D329" w:rsidR="00A1456E" w:rsidRDefault="00A1456E" w:rsidP="00B46C52">
            <w:pPr>
              <w:jc w:val="center"/>
              <w:rPr>
                <w:sz w:val="18"/>
                <w:szCs w:val="18"/>
              </w:rPr>
            </w:pPr>
          </w:p>
        </w:tc>
        <w:tc>
          <w:tcPr>
            <w:tcW w:w="1200" w:type="dxa"/>
            <w:vAlign w:val="center"/>
          </w:tcPr>
          <w:p w14:paraId="327320A7" w14:textId="06ED25F5" w:rsidR="00A1456E" w:rsidRDefault="00A1456E" w:rsidP="00B46C52">
            <w:pPr>
              <w:jc w:val="center"/>
              <w:rPr>
                <w:sz w:val="18"/>
                <w:szCs w:val="18"/>
              </w:rPr>
            </w:pPr>
          </w:p>
        </w:tc>
      </w:tr>
      <w:tr w:rsidR="00A1456E" w:rsidRPr="00E54BB6" w14:paraId="044B5850" w14:textId="77777777" w:rsidTr="000A31A1">
        <w:trPr>
          <w:gridAfter w:val="2"/>
          <w:wAfter w:w="25" w:type="dxa"/>
          <w:trHeight w:val="695"/>
        </w:trPr>
        <w:tc>
          <w:tcPr>
            <w:tcW w:w="567" w:type="dxa"/>
            <w:shd w:val="clear" w:color="auto" w:fill="auto"/>
            <w:noWrap/>
            <w:vAlign w:val="center"/>
            <w:hideMark/>
          </w:tcPr>
          <w:p w14:paraId="0F1BCFF3" w14:textId="77777777" w:rsidR="00A1456E" w:rsidRPr="00DE6EC0" w:rsidRDefault="00A1456E" w:rsidP="00B46C52">
            <w:pPr>
              <w:jc w:val="center"/>
              <w:rPr>
                <w:color w:val="000000"/>
                <w:sz w:val="18"/>
                <w:szCs w:val="18"/>
              </w:rPr>
            </w:pPr>
            <w:r w:rsidRPr="00DE6EC0">
              <w:rPr>
                <w:color w:val="000000"/>
                <w:sz w:val="18"/>
                <w:szCs w:val="18"/>
              </w:rPr>
              <w:t>19</w:t>
            </w:r>
          </w:p>
        </w:tc>
        <w:tc>
          <w:tcPr>
            <w:tcW w:w="1873" w:type="dxa"/>
            <w:shd w:val="clear" w:color="auto" w:fill="auto"/>
            <w:vAlign w:val="center"/>
            <w:hideMark/>
          </w:tcPr>
          <w:p w14:paraId="39055493" w14:textId="77777777" w:rsidR="00A1456E" w:rsidRDefault="00A1456E" w:rsidP="00B46C52">
            <w:pPr>
              <w:rPr>
                <w:sz w:val="18"/>
                <w:szCs w:val="18"/>
              </w:rPr>
            </w:pPr>
            <w:r>
              <w:rPr>
                <w:sz w:val="18"/>
                <w:szCs w:val="18"/>
              </w:rPr>
              <w:t xml:space="preserve">Выключатель одноклавишный </w:t>
            </w:r>
            <w:proofErr w:type="spellStart"/>
            <w:r>
              <w:rPr>
                <w:sz w:val="18"/>
                <w:szCs w:val="18"/>
              </w:rPr>
              <w:t>брызгозащищѐнный</w:t>
            </w:r>
            <w:proofErr w:type="spellEnd"/>
            <w:r>
              <w:rPr>
                <w:sz w:val="18"/>
                <w:szCs w:val="18"/>
              </w:rPr>
              <w:t xml:space="preserve"> наружной установки проходной</w:t>
            </w:r>
          </w:p>
        </w:tc>
        <w:tc>
          <w:tcPr>
            <w:tcW w:w="4252" w:type="dxa"/>
            <w:vAlign w:val="center"/>
          </w:tcPr>
          <w:p w14:paraId="1C8A6731" w14:textId="77777777" w:rsidR="00A1456E" w:rsidRPr="00016810" w:rsidRDefault="00A1456E" w:rsidP="00B46C52">
            <w:pPr>
              <w:rPr>
                <w:sz w:val="18"/>
                <w:szCs w:val="18"/>
              </w:rPr>
            </w:pPr>
            <w:r w:rsidRPr="00016810">
              <w:rPr>
                <w:sz w:val="18"/>
                <w:szCs w:val="18"/>
              </w:rPr>
              <w:t xml:space="preserve">Степень </w:t>
            </w:r>
            <w:proofErr w:type="gramStart"/>
            <w:r w:rsidRPr="00016810">
              <w:rPr>
                <w:sz w:val="18"/>
                <w:szCs w:val="18"/>
              </w:rPr>
              <w:t>защиты:IP</w:t>
            </w:r>
            <w:proofErr w:type="gramEnd"/>
            <w:r w:rsidRPr="00016810">
              <w:rPr>
                <w:sz w:val="18"/>
                <w:szCs w:val="18"/>
              </w:rPr>
              <w:t>44</w:t>
            </w:r>
            <w:r w:rsidRPr="00016810">
              <w:rPr>
                <w:sz w:val="18"/>
                <w:szCs w:val="18"/>
              </w:rPr>
              <w:br/>
              <w:t>Напряжение, В:220</w:t>
            </w:r>
            <w:r w:rsidRPr="00016810">
              <w:rPr>
                <w:sz w:val="18"/>
                <w:szCs w:val="18"/>
              </w:rPr>
              <w:br/>
              <w:t>Индикация: Нет</w:t>
            </w:r>
            <w:r w:rsidRPr="00016810">
              <w:rPr>
                <w:sz w:val="18"/>
                <w:szCs w:val="18"/>
              </w:rPr>
              <w:br/>
              <w:t>Крепление: Винтовое</w:t>
            </w:r>
            <w:r w:rsidRPr="00016810">
              <w:rPr>
                <w:sz w:val="18"/>
                <w:szCs w:val="18"/>
              </w:rPr>
              <w:br/>
              <w:t>Тип управления: Клавиша</w:t>
            </w:r>
            <w:r w:rsidRPr="00016810">
              <w:rPr>
                <w:sz w:val="18"/>
                <w:szCs w:val="18"/>
              </w:rPr>
              <w:br/>
              <w:t>Номинальное напряжение, В:250</w:t>
            </w:r>
          </w:p>
        </w:tc>
        <w:tc>
          <w:tcPr>
            <w:tcW w:w="1276" w:type="dxa"/>
            <w:vAlign w:val="center"/>
          </w:tcPr>
          <w:p w14:paraId="04A589D6" w14:textId="77777777" w:rsidR="00A1456E" w:rsidRPr="00016810" w:rsidRDefault="00A1456E" w:rsidP="00B46C52">
            <w:pPr>
              <w:jc w:val="center"/>
              <w:rPr>
                <w:sz w:val="18"/>
                <w:szCs w:val="18"/>
              </w:rPr>
            </w:pPr>
            <w:r w:rsidRPr="00016810">
              <w:rPr>
                <w:sz w:val="18"/>
                <w:szCs w:val="18"/>
              </w:rPr>
              <w:t>27.33.11.140</w:t>
            </w:r>
          </w:p>
        </w:tc>
        <w:tc>
          <w:tcPr>
            <w:tcW w:w="992" w:type="dxa"/>
            <w:shd w:val="clear" w:color="auto" w:fill="auto"/>
            <w:noWrap/>
            <w:vAlign w:val="center"/>
            <w:hideMark/>
          </w:tcPr>
          <w:p w14:paraId="5DA591B6"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8A553CD" w14:textId="77777777" w:rsidR="00A1456E" w:rsidRPr="00B46C52" w:rsidRDefault="00A1456E" w:rsidP="00B46C52">
            <w:pPr>
              <w:jc w:val="center"/>
              <w:rPr>
                <w:sz w:val="16"/>
                <w:szCs w:val="16"/>
              </w:rPr>
            </w:pPr>
          </w:p>
        </w:tc>
        <w:tc>
          <w:tcPr>
            <w:tcW w:w="1130" w:type="dxa"/>
            <w:vAlign w:val="center"/>
          </w:tcPr>
          <w:p w14:paraId="33D3CB16" w14:textId="1A7F1715"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F22C7E8" w14:textId="7FC283C8" w:rsidR="00A1456E" w:rsidRPr="00016810" w:rsidRDefault="00A1456E" w:rsidP="00B46C52">
            <w:pPr>
              <w:jc w:val="center"/>
              <w:rPr>
                <w:color w:val="000000"/>
                <w:sz w:val="18"/>
                <w:szCs w:val="18"/>
              </w:rPr>
            </w:pPr>
          </w:p>
        </w:tc>
        <w:tc>
          <w:tcPr>
            <w:tcW w:w="708" w:type="dxa"/>
            <w:vAlign w:val="center"/>
          </w:tcPr>
          <w:p w14:paraId="545C02F8"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68EACF50" w14:textId="216358E7" w:rsidR="00A1456E" w:rsidRDefault="00A1456E" w:rsidP="00B46C52">
            <w:pPr>
              <w:jc w:val="center"/>
              <w:rPr>
                <w:sz w:val="18"/>
                <w:szCs w:val="18"/>
              </w:rPr>
            </w:pPr>
          </w:p>
        </w:tc>
        <w:tc>
          <w:tcPr>
            <w:tcW w:w="756" w:type="dxa"/>
            <w:vAlign w:val="center"/>
          </w:tcPr>
          <w:p w14:paraId="13202D7F" w14:textId="441CD6A5" w:rsidR="00A1456E" w:rsidRDefault="00A1456E" w:rsidP="00B46C52">
            <w:pPr>
              <w:jc w:val="center"/>
              <w:rPr>
                <w:sz w:val="18"/>
                <w:szCs w:val="18"/>
              </w:rPr>
            </w:pPr>
          </w:p>
        </w:tc>
        <w:tc>
          <w:tcPr>
            <w:tcW w:w="1200" w:type="dxa"/>
            <w:vAlign w:val="center"/>
          </w:tcPr>
          <w:p w14:paraId="547E1729" w14:textId="1A04C596" w:rsidR="00A1456E" w:rsidRDefault="00A1456E" w:rsidP="00B46C52">
            <w:pPr>
              <w:jc w:val="center"/>
              <w:rPr>
                <w:sz w:val="18"/>
                <w:szCs w:val="18"/>
              </w:rPr>
            </w:pPr>
          </w:p>
        </w:tc>
      </w:tr>
      <w:tr w:rsidR="00A1456E" w:rsidRPr="00E54BB6" w14:paraId="17E16FDE" w14:textId="77777777" w:rsidTr="000A31A1">
        <w:trPr>
          <w:gridAfter w:val="2"/>
          <w:wAfter w:w="25" w:type="dxa"/>
          <w:trHeight w:val="695"/>
        </w:trPr>
        <w:tc>
          <w:tcPr>
            <w:tcW w:w="567" w:type="dxa"/>
            <w:shd w:val="clear" w:color="auto" w:fill="auto"/>
            <w:noWrap/>
            <w:vAlign w:val="center"/>
            <w:hideMark/>
          </w:tcPr>
          <w:p w14:paraId="5987B56D" w14:textId="77777777" w:rsidR="00A1456E" w:rsidRPr="00DE6EC0" w:rsidRDefault="00A1456E" w:rsidP="00B46C52">
            <w:pPr>
              <w:jc w:val="center"/>
              <w:rPr>
                <w:color w:val="000000"/>
                <w:sz w:val="18"/>
                <w:szCs w:val="18"/>
              </w:rPr>
            </w:pPr>
            <w:r w:rsidRPr="00DE6EC0">
              <w:rPr>
                <w:color w:val="000000"/>
                <w:sz w:val="18"/>
                <w:szCs w:val="18"/>
              </w:rPr>
              <w:t>20</w:t>
            </w:r>
          </w:p>
        </w:tc>
        <w:tc>
          <w:tcPr>
            <w:tcW w:w="1873" w:type="dxa"/>
            <w:shd w:val="clear" w:color="auto" w:fill="auto"/>
            <w:vAlign w:val="center"/>
            <w:hideMark/>
          </w:tcPr>
          <w:p w14:paraId="4647F18F" w14:textId="77777777" w:rsidR="00A1456E" w:rsidRDefault="00A1456E" w:rsidP="00B46C52">
            <w:pPr>
              <w:rPr>
                <w:sz w:val="18"/>
                <w:szCs w:val="18"/>
              </w:rPr>
            </w:pPr>
            <w:r>
              <w:rPr>
                <w:sz w:val="18"/>
                <w:szCs w:val="18"/>
              </w:rPr>
              <w:t>Конвектор электрический промышленный 2 кВт Standart 2,0 ROD 2,0кВ (или эквивалент)</w:t>
            </w:r>
          </w:p>
        </w:tc>
        <w:tc>
          <w:tcPr>
            <w:tcW w:w="4252" w:type="dxa"/>
            <w:vAlign w:val="center"/>
          </w:tcPr>
          <w:p w14:paraId="510AE86B" w14:textId="77777777" w:rsidR="00A1456E" w:rsidRPr="00016810" w:rsidRDefault="00A1456E" w:rsidP="00B46C52">
            <w:pPr>
              <w:rPr>
                <w:sz w:val="18"/>
                <w:szCs w:val="18"/>
              </w:rPr>
            </w:pPr>
            <w:proofErr w:type="spellStart"/>
            <w:r w:rsidRPr="00016810">
              <w:rPr>
                <w:sz w:val="18"/>
                <w:szCs w:val="18"/>
              </w:rPr>
              <w:t>Mощность</w:t>
            </w:r>
            <w:proofErr w:type="spellEnd"/>
            <w:r w:rsidRPr="00016810">
              <w:rPr>
                <w:sz w:val="18"/>
                <w:szCs w:val="18"/>
              </w:rPr>
              <w:t xml:space="preserve">, Вт 2000                                                                       </w:t>
            </w:r>
            <w:r w:rsidRPr="00016810">
              <w:rPr>
                <w:sz w:val="18"/>
                <w:szCs w:val="18"/>
              </w:rPr>
              <w:br/>
              <w:t xml:space="preserve">Площадь, м² 20                                                                                       </w:t>
            </w:r>
            <w:r w:rsidRPr="00016810">
              <w:rPr>
                <w:sz w:val="18"/>
                <w:szCs w:val="18"/>
              </w:rPr>
              <w:br/>
              <w:t>Класс защиты IP20</w:t>
            </w:r>
            <w:r w:rsidRPr="00016810">
              <w:rPr>
                <w:sz w:val="18"/>
                <w:szCs w:val="18"/>
              </w:rPr>
              <w:br/>
              <w:t xml:space="preserve">2,0кВ с регулятором мощности, механический термостат 740*100*450                                                                            </w:t>
            </w:r>
            <w:r w:rsidRPr="00016810">
              <w:rPr>
                <w:sz w:val="18"/>
                <w:szCs w:val="18"/>
              </w:rPr>
              <w:br/>
              <w:t xml:space="preserve">Термостат в комплекте механический                                                  </w:t>
            </w:r>
            <w:r w:rsidRPr="00016810">
              <w:rPr>
                <w:sz w:val="18"/>
                <w:szCs w:val="18"/>
              </w:rPr>
              <w:br/>
              <w:t xml:space="preserve">Тип установки настенный                                                       </w:t>
            </w:r>
            <w:r w:rsidRPr="00016810">
              <w:rPr>
                <w:sz w:val="18"/>
                <w:szCs w:val="18"/>
              </w:rPr>
              <w:br/>
              <w:t xml:space="preserve">Отключение при перегреве                                                 </w:t>
            </w:r>
            <w:r w:rsidRPr="00016810">
              <w:rPr>
                <w:sz w:val="18"/>
                <w:szCs w:val="18"/>
              </w:rPr>
              <w:br/>
              <w:t xml:space="preserve">Питание, В 220                                                                            </w:t>
            </w:r>
            <w:r w:rsidRPr="00016810">
              <w:rPr>
                <w:sz w:val="18"/>
                <w:szCs w:val="18"/>
              </w:rPr>
              <w:br/>
              <w:t>Материал панели металл</w:t>
            </w:r>
          </w:p>
        </w:tc>
        <w:tc>
          <w:tcPr>
            <w:tcW w:w="1276" w:type="dxa"/>
            <w:vAlign w:val="center"/>
          </w:tcPr>
          <w:p w14:paraId="2A83392C" w14:textId="77777777" w:rsidR="00A1456E" w:rsidRPr="00016810" w:rsidRDefault="00A1456E" w:rsidP="00B46C52">
            <w:pPr>
              <w:jc w:val="center"/>
              <w:rPr>
                <w:sz w:val="18"/>
                <w:szCs w:val="18"/>
              </w:rPr>
            </w:pPr>
            <w:r w:rsidRPr="00016810">
              <w:rPr>
                <w:sz w:val="18"/>
                <w:szCs w:val="18"/>
              </w:rPr>
              <w:t>25.21.11.150</w:t>
            </w:r>
          </w:p>
        </w:tc>
        <w:tc>
          <w:tcPr>
            <w:tcW w:w="992" w:type="dxa"/>
            <w:shd w:val="clear" w:color="auto" w:fill="auto"/>
            <w:noWrap/>
            <w:vAlign w:val="center"/>
            <w:hideMark/>
          </w:tcPr>
          <w:p w14:paraId="073520D5"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4805CD3" w14:textId="77777777" w:rsidR="00A1456E" w:rsidRPr="00016810" w:rsidRDefault="00A1456E" w:rsidP="00B46C52">
            <w:pPr>
              <w:jc w:val="center"/>
              <w:rPr>
                <w:bCs/>
                <w:sz w:val="18"/>
                <w:szCs w:val="18"/>
              </w:rPr>
            </w:pPr>
          </w:p>
        </w:tc>
        <w:tc>
          <w:tcPr>
            <w:tcW w:w="1130" w:type="dxa"/>
            <w:vAlign w:val="center"/>
          </w:tcPr>
          <w:p w14:paraId="1C3948AC" w14:textId="198CAAC7" w:rsidR="00A1456E" w:rsidRPr="00823DF8" w:rsidRDefault="00A1456E" w:rsidP="00B46C52">
            <w:pPr>
              <w:jc w:val="center"/>
              <w:rPr>
                <w:bCs/>
                <w:sz w:val="16"/>
                <w:szCs w:val="16"/>
              </w:rPr>
            </w:pPr>
            <w:r w:rsidRPr="00823DF8">
              <w:rPr>
                <w:bCs/>
                <w:sz w:val="16"/>
                <w:szCs w:val="16"/>
              </w:rPr>
              <w:t>ограничение</w:t>
            </w:r>
          </w:p>
        </w:tc>
        <w:tc>
          <w:tcPr>
            <w:tcW w:w="851" w:type="dxa"/>
            <w:vAlign w:val="center"/>
          </w:tcPr>
          <w:p w14:paraId="5CA5B84A" w14:textId="08037F0B"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C9BC580"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5EF49870" w14:textId="162BD7C6" w:rsidR="00A1456E" w:rsidRDefault="00A1456E" w:rsidP="00B46C52">
            <w:pPr>
              <w:jc w:val="center"/>
              <w:rPr>
                <w:sz w:val="18"/>
                <w:szCs w:val="18"/>
              </w:rPr>
            </w:pPr>
          </w:p>
        </w:tc>
        <w:tc>
          <w:tcPr>
            <w:tcW w:w="756" w:type="dxa"/>
            <w:vAlign w:val="center"/>
          </w:tcPr>
          <w:p w14:paraId="6888F1D4" w14:textId="3889B685" w:rsidR="00A1456E" w:rsidRDefault="00A1456E" w:rsidP="00B46C52">
            <w:pPr>
              <w:jc w:val="center"/>
              <w:rPr>
                <w:sz w:val="18"/>
                <w:szCs w:val="18"/>
              </w:rPr>
            </w:pPr>
          </w:p>
        </w:tc>
        <w:tc>
          <w:tcPr>
            <w:tcW w:w="1200" w:type="dxa"/>
            <w:vAlign w:val="center"/>
          </w:tcPr>
          <w:p w14:paraId="68B2367E" w14:textId="7B564B0A" w:rsidR="00A1456E" w:rsidRDefault="00A1456E" w:rsidP="00B46C52">
            <w:pPr>
              <w:jc w:val="center"/>
              <w:rPr>
                <w:sz w:val="18"/>
                <w:szCs w:val="18"/>
              </w:rPr>
            </w:pPr>
          </w:p>
        </w:tc>
      </w:tr>
      <w:tr w:rsidR="00A1456E" w:rsidRPr="00E54BB6" w14:paraId="13757E59" w14:textId="77777777" w:rsidTr="000A31A1">
        <w:trPr>
          <w:gridAfter w:val="2"/>
          <w:wAfter w:w="25" w:type="dxa"/>
          <w:trHeight w:val="695"/>
        </w:trPr>
        <w:tc>
          <w:tcPr>
            <w:tcW w:w="567" w:type="dxa"/>
            <w:shd w:val="clear" w:color="auto" w:fill="auto"/>
            <w:noWrap/>
            <w:vAlign w:val="center"/>
            <w:hideMark/>
          </w:tcPr>
          <w:p w14:paraId="3E8D674C" w14:textId="77777777" w:rsidR="00A1456E" w:rsidRPr="00DE6EC0" w:rsidRDefault="00A1456E" w:rsidP="00B46C52">
            <w:pPr>
              <w:jc w:val="center"/>
              <w:rPr>
                <w:color w:val="000000"/>
                <w:sz w:val="18"/>
                <w:szCs w:val="18"/>
              </w:rPr>
            </w:pPr>
            <w:r w:rsidRPr="00DE6EC0">
              <w:rPr>
                <w:color w:val="000000"/>
                <w:sz w:val="18"/>
                <w:szCs w:val="18"/>
              </w:rPr>
              <w:t>21</w:t>
            </w:r>
          </w:p>
        </w:tc>
        <w:tc>
          <w:tcPr>
            <w:tcW w:w="1873" w:type="dxa"/>
            <w:shd w:val="clear" w:color="auto" w:fill="auto"/>
            <w:vAlign w:val="center"/>
            <w:hideMark/>
          </w:tcPr>
          <w:p w14:paraId="51C0ABAB" w14:textId="77777777" w:rsidR="00A1456E" w:rsidRDefault="00A1456E" w:rsidP="00B46C52">
            <w:pPr>
              <w:rPr>
                <w:sz w:val="18"/>
                <w:szCs w:val="18"/>
              </w:rPr>
            </w:pPr>
            <w:r>
              <w:rPr>
                <w:sz w:val="18"/>
                <w:szCs w:val="18"/>
              </w:rPr>
              <w:t>Светильник ЖКХ GAUSS LITE овал 15W 1200lm 6500K 200-240</w:t>
            </w:r>
            <w:proofErr w:type="gramStart"/>
            <w:r>
              <w:rPr>
                <w:sz w:val="18"/>
                <w:szCs w:val="18"/>
              </w:rPr>
              <w:t>V  (</w:t>
            </w:r>
            <w:proofErr w:type="gramEnd"/>
            <w:r>
              <w:rPr>
                <w:sz w:val="18"/>
                <w:szCs w:val="18"/>
              </w:rPr>
              <w:t>или эквивалент)</w:t>
            </w:r>
          </w:p>
        </w:tc>
        <w:tc>
          <w:tcPr>
            <w:tcW w:w="4252" w:type="dxa"/>
            <w:vAlign w:val="center"/>
          </w:tcPr>
          <w:p w14:paraId="6786AFE3" w14:textId="77777777" w:rsidR="00A1456E" w:rsidRPr="00016810" w:rsidRDefault="00A1456E" w:rsidP="00B46C52">
            <w:pPr>
              <w:rPr>
                <w:sz w:val="18"/>
                <w:szCs w:val="18"/>
              </w:rPr>
            </w:pPr>
            <w:r w:rsidRPr="00016810">
              <w:rPr>
                <w:sz w:val="18"/>
                <w:szCs w:val="18"/>
              </w:rPr>
              <w:t>Вид крепления накладной</w:t>
            </w:r>
            <w:r w:rsidRPr="00016810">
              <w:rPr>
                <w:sz w:val="18"/>
                <w:szCs w:val="18"/>
              </w:rPr>
              <w:br/>
              <w:t>Мощность светильника 15 Вт</w:t>
            </w:r>
            <w:r w:rsidRPr="00016810">
              <w:rPr>
                <w:sz w:val="18"/>
                <w:szCs w:val="18"/>
              </w:rPr>
              <w:br/>
              <w:t>Элементы питания сеть</w:t>
            </w:r>
            <w:r w:rsidRPr="00016810">
              <w:rPr>
                <w:sz w:val="18"/>
                <w:szCs w:val="18"/>
              </w:rPr>
              <w:br/>
              <w:t>Количество и напряжение элементов питания 220В</w:t>
            </w:r>
            <w:r w:rsidRPr="00016810">
              <w:rPr>
                <w:sz w:val="18"/>
                <w:szCs w:val="18"/>
              </w:rPr>
              <w:br/>
              <w:t>Тип лампы встроенные светодиоды</w:t>
            </w:r>
            <w:r w:rsidRPr="00016810">
              <w:rPr>
                <w:sz w:val="18"/>
                <w:szCs w:val="18"/>
              </w:rPr>
              <w:br/>
              <w:t xml:space="preserve">Лампа в комплекте </w:t>
            </w:r>
            <w:r w:rsidRPr="00016810">
              <w:rPr>
                <w:sz w:val="18"/>
                <w:szCs w:val="18"/>
              </w:rPr>
              <w:br/>
              <w:t>Цоколь встроенные светодиоды(LED)</w:t>
            </w:r>
            <w:r w:rsidRPr="00016810">
              <w:rPr>
                <w:sz w:val="18"/>
                <w:szCs w:val="18"/>
              </w:rPr>
              <w:br/>
              <w:t>Тип колбы плата LED</w:t>
            </w:r>
            <w:r w:rsidRPr="00016810">
              <w:rPr>
                <w:sz w:val="18"/>
                <w:szCs w:val="18"/>
              </w:rPr>
              <w:br/>
              <w:t>Длина 20 см</w:t>
            </w:r>
            <w:r w:rsidRPr="00016810">
              <w:rPr>
                <w:sz w:val="18"/>
                <w:szCs w:val="18"/>
              </w:rPr>
              <w:br/>
              <w:t xml:space="preserve">Высота 4.6 </w:t>
            </w:r>
            <w:proofErr w:type="spellStart"/>
            <w:r w:rsidRPr="00016810">
              <w:rPr>
                <w:sz w:val="18"/>
                <w:szCs w:val="18"/>
              </w:rPr>
              <w:t>cм</w:t>
            </w:r>
            <w:proofErr w:type="spellEnd"/>
            <w:r w:rsidRPr="00016810">
              <w:rPr>
                <w:sz w:val="18"/>
                <w:szCs w:val="18"/>
              </w:rPr>
              <w:br/>
              <w:t>Цветность  холодный белый (более 5000 К)</w:t>
            </w:r>
            <w:r w:rsidRPr="00016810">
              <w:rPr>
                <w:sz w:val="18"/>
                <w:szCs w:val="18"/>
              </w:rPr>
              <w:br/>
              <w:t>Световой поток 1200 Лм</w:t>
            </w:r>
            <w:r w:rsidRPr="00016810">
              <w:rPr>
                <w:sz w:val="18"/>
                <w:szCs w:val="18"/>
              </w:rPr>
              <w:br/>
              <w:t>Защита от пыли и влаги IP65</w:t>
            </w:r>
            <w:r w:rsidRPr="00016810">
              <w:rPr>
                <w:sz w:val="18"/>
                <w:szCs w:val="18"/>
              </w:rPr>
              <w:br/>
              <w:t>Материал корпуса АБС-пластик</w:t>
            </w:r>
            <w:r w:rsidRPr="00016810">
              <w:rPr>
                <w:sz w:val="18"/>
                <w:szCs w:val="18"/>
              </w:rPr>
              <w:br/>
              <w:t>Материал плафона поликарбонат</w:t>
            </w:r>
            <w:r w:rsidRPr="00016810">
              <w:rPr>
                <w:sz w:val="18"/>
                <w:szCs w:val="18"/>
              </w:rPr>
              <w:br/>
              <w:t>Основной цвет  белый</w:t>
            </w:r>
            <w:r w:rsidRPr="00016810">
              <w:rPr>
                <w:sz w:val="18"/>
                <w:szCs w:val="18"/>
              </w:rPr>
              <w:br/>
              <w:t>Климатическое исполнение У2</w:t>
            </w:r>
            <w:r w:rsidRPr="00016810">
              <w:rPr>
                <w:sz w:val="18"/>
                <w:szCs w:val="18"/>
              </w:rPr>
              <w:br/>
              <w:t>Габариты без упаковки 200х46х98 мм</w:t>
            </w:r>
            <w:r w:rsidRPr="00016810">
              <w:rPr>
                <w:sz w:val="18"/>
                <w:szCs w:val="18"/>
              </w:rPr>
              <w:br/>
              <w:t>Ширина 9.8 см</w:t>
            </w:r>
            <w:r w:rsidRPr="00016810">
              <w:rPr>
                <w:sz w:val="18"/>
                <w:szCs w:val="18"/>
              </w:rPr>
              <w:br/>
              <w:t>Коллекция LITE</w:t>
            </w:r>
            <w:r w:rsidRPr="00016810">
              <w:rPr>
                <w:sz w:val="18"/>
                <w:szCs w:val="18"/>
              </w:rPr>
              <w:br/>
              <w:t>Цвет плафона/арматуры белый</w:t>
            </w:r>
            <w:r w:rsidRPr="00016810">
              <w:rPr>
                <w:sz w:val="18"/>
                <w:szCs w:val="18"/>
              </w:rPr>
              <w:br/>
              <w:t xml:space="preserve">без провода, влагозащищенный, </w:t>
            </w:r>
            <w:r w:rsidRPr="00016810">
              <w:rPr>
                <w:sz w:val="18"/>
                <w:szCs w:val="18"/>
              </w:rPr>
              <w:br/>
              <w:t xml:space="preserve">пылезащищенный </w:t>
            </w:r>
            <w:r w:rsidRPr="00016810">
              <w:rPr>
                <w:sz w:val="18"/>
                <w:szCs w:val="18"/>
              </w:rPr>
              <w:br/>
              <w:t>Форма корпуса овал</w:t>
            </w:r>
          </w:p>
        </w:tc>
        <w:tc>
          <w:tcPr>
            <w:tcW w:w="1276" w:type="dxa"/>
            <w:vAlign w:val="center"/>
          </w:tcPr>
          <w:p w14:paraId="35167F77" w14:textId="77777777" w:rsidR="00A1456E" w:rsidRPr="00016810" w:rsidRDefault="00A1456E" w:rsidP="00B46C52">
            <w:pPr>
              <w:jc w:val="center"/>
              <w:rPr>
                <w:sz w:val="18"/>
                <w:szCs w:val="18"/>
              </w:rPr>
            </w:pPr>
            <w:r w:rsidRPr="00016810">
              <w:rPr>
                <w:sz w:val="18"/>
                <w:szCs w:val="18"/>
              </w:rPr>
              <w:t>27.40.25.123</w:t>
            </w:r>
          </w:p>
        </w:tc>
        <w:tc>
          <w:tcPr>
            <w:tcW w:w="992" w:type="dxa"/>
            <w:shd w:val="clear" w:color="auto" w:fill="auto"/>
            <w:noWrap/>
            <w:vAlign w:val="center"/>
            <w:hideMark/>
          </w:tcPr>
          <w:p w14:paraId="3B24D691"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3CE92D3" w14:textId="77777777" w:rsidR="00A1456E" w:rsidRPr="00016810" w:rsidRDefault="00A1456E" w:rsidP="00B46C52">
            <w:pPr>
              <w:jc w:val="center"/>
              <w:rPr>
                <w:bCs/>
                <w:sz w:val="18"/>
                <w:szCs w:val="18"/>
              </w:rPr>
            </w:pPr>
          </w:p>
        </w:tc>
        <w:tc>
          <w:tcPr>
            <w:tcW w:w="1130" w:type="dxa"/>
            <w:vAlign w:val="center"/>
          </w:tcPr>
          <w:p w14:paraId="0F484674" w14:textId="0B75DDE7" w:rsidR="00A1456E" w:rsidRPr="00823DF8" w:rsidRDefault="00A1456E" w:rsidP="00B46C52">
            <w:pPr>
              <w:jc w:val="center"/>
              <w:rPr>
                <w:bCs/>
                <w:sz w:val="16"/>
                <w:szCs w:val="16"/>
              </w:rPr>
            </w:pPr>
            <w:r w:rsidRPr="00823DF8">
              <w:rPr>
                <w:bCs/>
                <w:sz w:val="16"/>
                <w:szCs w:val="16"/>
              </w:rPr>
              <w:t>ограничение</w:t>
            </w:r>
          </w:p>
        </w:tc>
        <w:tc>
          <w:tcPr>
            <w:tcW w:w="851" w:type="dxa"/>
            <w:vAlign w:val="center"/>
          </w:tcPr>
          <w:p w14:paraId="62C39872" w14:textId="092D79A1"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4BC321F" w14:textId="77777777" w:rsidR="00A1456E" w:rsidRPr="00016810" w:rsidRDefault="00A1456E" w:rsidP="00B46C52">
            <w:pPr>
              <w:jc w:val="center"/>
              <w:rPr>
                <w:sz w:val="18"/>
                <w:szCs w:val="18"/>
              </w:rPr>
            </w:pPr>
            <w:r w:rsidRPr="00016810">
              <w:rPr>
                <w:sz w:val="18"/>
                <w:szCs w:val="18"/>
              </w:rPr>
              <w:t>10</w:t>
            </w:r>
          </w:p>
        </w:tc>
        <w:tc>
          <w:tcPr>
            <w:tcW w:w="945" w:type="dxa"/>
            <w:vAlign w:val="center"/>
          </w:tcPr>
          <w:p w14:paraId="42DB8788" w14:textId="2A93D374" w:rsidR="00A1456E" w:rsidRDefault="00A1456E" w:rsidP="00B46C52">
            <w:pPr>
              <w:jc w:val="center"/>
              <w:rPr>
                <w:sz w:val="18"/>
                <w:szCs w:val="18"/>
              </w:rPr>
            </w:pPr>
          </w:p>
        </w:tc>
        <w:tc>
          <w:tcPr>
            <w:tcW w:w="756" w:type="dxa"/>
            <w:vAlign w:val="center"/>
          </w:tcPr>
          <w:p w14:paraId="7AEB560D" w14:textId="72405F45" w:rsidR="00A1456E" w:rsidRDefault="00A1456E" w:rsidP="00B46C52">
            <w:pPr>
              <w:jc w:val="center"/>
              <w:rPr>
                <w:sz w:val="18"/>
                <w:szCs w:val="18"/>
              </w:rPr>
            </w:pPr>
          </w:p>
        </w:tc>
        <w:tc>
          <w:tcPr>
            <w:tcW w:w="1200" w:type="dxa"/>
            <w:vAlign w:val="center"/>
          </w:tcPr>
          <w:p w14:paraId="31513546" w14:textId="2B017709" w:rsidR="00A1456E" w:rsidRDefault="00A1456E" w:rsidP="00B46C52">
            <w:pPr>
              <w:jc w:val="center"/>
              <w:rPr>
                <w:sz w:val="18"/>
                <w:szCs w:val="18"/>
              </w:rPr>
            </w:pPr>
          </w:p>
        </w:tc>
      </w:tr>
      <w:tr w:rsidR="00A1456E" w:rsidRPr="00E54BB6" w14:paraId="3DC44D86" w14:textId="77777777" w:rsidTr="000A31A1">
        <w:trPr>
          <w:gridAfter w:val="2"/>
          <w:wAfter w:w="25" w:type="dxa"/>
          <w:trHeight w:val="695"/>
        </w:trPr>
        <w:tc>
          <w:tcPr>
            <w:tcW w:w="567" w:type="dxa"/>
            <w:shd w:val="clear" w:color="auto" w:fill="auto"/>
            <w:noWrap/>
            <w:vAlign w:val="center"/>
            <w:hideMark/>
          </w:tcPr>
          <w:p w14:paraId="1D7CCD7D" w14:textId="77777777" w:rsidR="00A1456E" w:rsidRPr="00DE6EC0" w:rsidRDefault="00A1456E" w:rsidP="00B46C52">
            <w:pPr>
              <w:jc w:val="center"/>
              <w:rPr>
                <w:color w:val="000000"/>
                <w:sz w:val="18"/>
                <w:szCs w:val="18"/>
              </w:rPr>
            </w:pPr>
            <w:r w:rsidRPr="00DE6EC0">
              <w:rPr>
                <w:color w:val="000000"/>
                <w:sz w:val="18"/>
                <w:szCs w:val="18"/>
              </w:rPr>
              <w:t>22</w:t>
            </w:r>
          </w:p>
        </w:tc>
        <w:tc>
          <w:tcPr>
            <w:tcW w:w="1873" w:type="dxa"/>
            <w:shd w:val="clear" w:color="auto" w:fill="auto"/>
            <w:vAlign w:val="center"/>
            <w:hideMark/>
          </w:tcPr>
          <w:p w14:paraId="57E3EDE1" w14:textId="77777777" w:rsidR="00A1456E" w:rsidRDefault="00A1456E" w:rsidP="00B46C52">
            <w:pPr>
              <w:rPr>
                <w:sz w:val="18"/>
                <w:szCs w:val="18"/>
              </w:rPr>
            </w:pPr>
            <w:r>
              <w:rPr>
                <w:sz w:val="18"/>
                <w:szCs w:val="18"/>
              </w:rPr>
              <w:t xml:space="preserve">Уличный светодиодный светильник </w:t>
            </w:r>
            <w:proofErr w:type="gramStart"/>
            <w:r>
              <w:rPr>
                <w:sz w:val="18"/>
                <w:szCs w:val="18"/>
              </w:rPr>
              <w:t xml:space="preserve">консольный  </w:t>
            </w:r>
            <w:proofErr w:type="spellStart"/>
            <w:r>
              <w:rPr>
                <w:sz w:val="18"/>
                <w:szCs w:val="18"/>
              </w:rPr>
              <w:t>Wolta</w:t>
            </w:r>
            <w:proofErr w:type="spellEnd"/>
            <w:proofErr w:type="gramEnd"/>
            <w:r>
              <w:rPr>
                <w:sz w:val="18"/>
                <w:szCs w:val="18"/>
              </w:rPr>
              <w:t xml:space="preserve"> </w:t>
            </w:r>
            <w:r>
              <w:rPr>
                <w:sz w:val="18"/>
                <w:szCs w:val="18"/>
              </w:rPr>
              <w:lastRenderedPageBreak/>
              <w:t>100Вт, 5700К (или эквивалент)</w:t>
            </w:r>
          </w:p>
        </w:tc>
        <w:tc>
          <w:tcPr>
            <w:tcW w:w="4252" w:type="dxa"/>
            <w:vAlign w:val="center"/>
          </w:tcPr>
          <w:p w14:paraId="5E29B6CA" w14:textId="1B75BDA3" w:rsidR="00A1456E" w:rsidRPr="00016810" w:rsidRDefault="00A1456E" w:rsidP="00B46C52">
            <w:pPr>
              <w:rPr>
                <w:sz w:val="18"/>
                <w:szCs w:val="18"/>
              </w:rPr>
            </w:pPr>
            <w:r w:rsidRPr="00016810">
              <w:rPr>
                <w:sz w:val="18"/>
                <w:szCs w:val="18"/>
              </w:rPr>
              <w:lastRenderedPageBreak/>
              <w:t>Мощность светильника 100 Вт</w:t>
            </w:r>
            <w:r w:rsidRPr="00016810">
              <w:rPr>
                <w:sz w:val="18"/>
                <w:szCs w:val="18"/>
              </w:rPr>
              <w:br/>
              <w:t>Тип лампы встроенные светодиоды</w:t>
            </w:r>
            <w:r w:rsidRPr="00016810">
              <w:rPr>
                <w:sz w:val="18"/>
                <w:szCs w:val="18"/>
              </w:rPr>
              <w:br/>
              <w:t>Тип цоколя встроенные светодиоды(LED)</w:t>
            </w:r>
            <w:r w:rsidRPr="00016810">
              <w:rPr>
                <w:sz w:val="18"/>
                <w:szCs w:val="18"/>
              </w:rPr>
              <w:br/>
              <w:t>Питание сеть</w:t>
            </w:r>
            <w:r w:rsidRPr="00016810">
              <w:rPr>
                <w:sz w:val="18"/>
                <w:szCs w:val="18"/>
              </w:rPr>
              <w:br/>
              <w:t>Напряжение питания 230 В</w:t>
            </w:r>
            <w:r w:rsidRPr="00016810">
              <w:rPr>
                <w:sz w:val="18"/>
                <w:szCs w:val="18"/>
              </w:rPr>
              <w:br/>
            </w:r>
            <w:proofErr w:type="spellStart"/>
            <w:r w:rsidRPr="00016810">
              <w:rPr>
                <w:sz w:val="18"/>
                <w:szCs w:val="18"/>
              </w:rPr>
              <w:lastRenderedPageBreak/>
              <w:t>Вандалоустойчивость</w:t>
            </w:r>
            <w:proofErr w:type="spellEnd"/>
            <w:r w:rsidRPr="00016810">
              <w:rPr>
                <w:sz w:val="18"/>
                <w:szCs w:val="18"/>
              </w:rPr>
              <w:t xml:space="preserve"> </w:t>
            </w:r>
            <w:r w:rsidRPr="00016810">
              <w:rPr>
                <w:sz w:val="18"/>
                <w:szCs w:val="18"/>
              </w:rPr>
              <w:br/>
              <w:t>Способ установки консольный</w:t>
            </w:r>
            <w:r w:rsidRPr="00016810">
              <w:rPr>
                <w:sz w:val="18"/>
                <w:szCs w:val="18"/>
              </w:rPr>
              <w:br/>
              <w:t>Степень защиты IP65</w:t>
            </w:r>
            <w:r w:rsidRPr="00016810">
              <w:rPr>
                <w:sz w:val="18"/>
                <w:szCs w:val="18"/>
              </w:rPr>
              <w:br/>
              <w:t>Цвет корпуса серый</w:t>
            </w:r>
            <w:r w:rsidRPr="00016810">
              <w:rPr>
                <w:sz w:val="18"/>
                <w:szCs w:val="18"/>
              </w:rPr>
              <w:br/>
              <w:t>Материал корпуса алюминиевый сплав</w:t>
            </w:r>
            <w:r w:rsidRPr="00016810">
              <w:rPr>
                <w:sz w:val="18"/>
                <w:szCs w:val="18"/>
              </w:rPr>
              <w:br/>
              <w:t>Материал рассеивателя поликарбонат</w:t>
            </w:r>
            <w:r w:rsidRPr="00016810">
              <w:rPr>
                <w:sz w:val="18"/>
                <w:szCs w:val="18"/>
              </w:rPr>
              <w:br/>
              <w:t>Цветовая температура 5700 К Холодный свет</w:t>
            </w:r>
            <w:r w:rsidRPr="00016810">
              <w:rPr>
                <w:sz w:val="18"/>
                <w:szCs w:val="18"/>
              </w:rPr>
              <w:br/>
              <w:t>Световой поток 11000 Лм</w:t>
            </w:r>
            <w:r w:rsidRPr="00016810">
              <w:rPr>
                <w:sz w:val="18"/>
                <w:szCs w:val="18"/>
              </w:rPr>
              <w:br/>
              <w:t xml:space="preserve">Цветопередача 80 </w:t>
            </w:r>
            <w:proofErr w:type="spellStart"/>
            <w:r w:rsidRPr="00016810">
              <w:rPr>
                <w:sz w:val="18"/>
                <w:szCs w:val="18"/>
              </w:rPr>
              <w:t>Ra</w:t>
            </w:r>
            <w:proofErr w:type="spellEnd"/>
            <w:r w:rsidRPr="00016810">
              <w:rPr>
                <w:sz w:val="18"/>
                <w:szCs w:val="18"/>
              </w:rPr>
              <w:br/>
              <w:t>Длина 420 мм</w:t>
            </w:r>
            <w:r w:rsidRPr="00016810">
              <w:rPr>
                <w:sz w:val="18"/>
                <w:szCs w:val="18"/>
              </w:rPr>
              <w:br/>
              <w:t>Ширина 160 мм</w:t>
            </w:r>
            <w:r w:rsidRPr="00016810">
              <w:rPr>
                <w:sz w:val="18"/>
                <w:szCs w:val="18"/>
              </w:rPr>
              <w:br/>
              <w:t>Высота 57 мм</w:t>
            </w:r>
            <w:r w:rsidRPr="00016810">
              <w:rPr>
                <w:sz w:val="18"/>
                <w:szCs w:val="18"/>
              </w:rPr>
              <w:br/>
              <w:t>Вес нетто 0.821 кг</w:t>
            </w:r>
            <w:r w:rsidRPr="00016810">
              <w:rPr>
                <w:sz w:val="18"/>
                <w:szCs w:val="18"/>
              </w:rPr>
              <w:br/>
              <w:t>Габариты без упаковки 420х160х57 мм</w:t>
            </w:r>
            <w:r w:rsidRPr="00016810">
              <w:rPr>
                <w:sz w:val="18"/>
                <w:szCs w:val="18"/>
              </w:rPr>
              <w:br/>
              <w:t>Диаметр трубы 48…60 мм</w:t>
            </w:r>
            <w:r w:rsidRPr="00016810">
              <w:rPr>
                <w:sz w:val="18"/>
                <w:szCs w:val="18"/>
              </w:rPr>
              <w:br/>
              <w:t>Коллекция STL</w:t>
            </w:r>
            <w:r w:rsidRPr="00016810">
              <w:rPr>
                <w:sz w:val="18"/>
                <w:szCs w:val="18"/>
              </w:rPr>
              <w:br/>
              <w:t>Провод  без вилки</w:t>
            </w:r>
            <w:r w:rsidRPr="00016810">
              <w:rPr>
                <w:sz w:val="18"/>
                <w:szCs w:val="18"/>
              </w:rPr>
              <w:br/>
              <w:t xml:space="preserve">Тип КСС (кривые силы света) </w:t>
            </w:r>
          </w:p>
        </w:tc>
        <w:tc>
          <w:tcPr>
            <w:tcW w:w="1276" w:type="dxa"/>
            <w:vAlign w:val="center"/>
          </w:tcPr>
          <w:p w14:paraId="01564C5D" w14:textId="77777777" w:rsidR="00A1456E" w:rsidRPr="00016810" w:rsidRDefault="00A1456E" w:rsidP="00B46C52">
            <w:pPr>
              <w:jc w:val="center"/>
              <w:rPr>
                <w:sz w:val="18"/>
                <w:szCs w:val="18"/>
              </w:rPr>
            </w:pPr>
            <w:r w:rsidRPr="00016810">
              <w:rPr>
                <w:sz w:val="18"/>
                <w:szCs w:val="18"/>
              </w:rPr>
              <w:lastRenderedPageBreak/>
              <w:br/>
              <w:t>27.40.25.123</w:t>
            </w:r>
          </w:p>
        </w:tc>
        <w:tc>
          <w:tcPr>
            <w:tcW w:w="992" w:type="dxa"/>
            <w:shd w:val="clear" w:color="auto" w:fill="auto"/>
            <w:noWrap/>
            <w:vAlign w:val="center"/>
            <w:hideMark/>
          </w:tcPr>
          <w:p w14:paraId="66BC2B41"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39B9038" w14:textId="77777777" w:rsidR="00A1456E" w:rsidRPr="00016810" w:rsidRDefault="00A1456E" w:rsidP="00B46C52">
            <w:pPr>
              <w:jc w:val="center"/>
              <w:rPr>
                <w:bCs/>
                <w:sz w:val="18"/>
                <w:szCs w:val="18"/>
              </w:rPr>
            </w:pPr>
          </w:p>
        </w:tc>
        <w:tc>
          <w:tcPr>
            <w:tcW w:w="1130" w:type="dxa"/>
            <w:vAlign w:val="center"/>
          </w:tcPr>
          <w:p w14:paraId="5BD4418B" w14:textId="66E3936C" w:rsidR="00A1456E" w:rsidRPr="00823DF8" w:rsidRDefault="00A1456E" w:rsidP="00B46C52">
            <w:pPr>
              <w:jc w:val="center"/>
              <w:rPr>
                <w:bCs/>
                <w:sz w:val="16"/>
                <w:szCs w:val="16"/>
              </w:rPr>
            </w:pPr>
            <w:r w:rsidRPr="00823DF8">
              <w:rPr>
                <w:bCs/>
                <w:sz w:val="16"/>
                <w:szCs w:val="16"/>
              </w:rPr>
              <w:t>ограничение</w:t>
            </w:r>
          </w:p>
        </w:tc>
        <w:tc>
          <w:tcPr>
            <w:tcW w:w="851" w:type="dxa"/>
            <w:vAlign w:val="center"/>
          </w:tcPr>
          <w:p w14:paraId="78E34A22" w14:textId="301DF317"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29FF5FC"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0DAC934D" w14:textId="2454E480" w:rsidR="00A1456E" w:rsidRDefault="00A1456E" w:rsidP="00B46C52">
            <w:pPr>
              <w:jc w:val="center"/>
              <w:rPr>
                <w:sz w:val="18"/>
                <w:szCs w:val="18"/>
              </w:rPr>
            </w:pPr>
          </w:p>
        </w:tc>
        <w:tc>
          <w:tcPr>
            <w:tcW w:w="756" w:type="dxa"/>
            <w:vAlign w:val="center"/>
          </w:tcPr>
          <w:p w14:paraId="309BA0C7" w14:textId="6B8339FF" w:rsidR="00A1456E" w:rsidRDefault="00A1456E" w:rsidP="00B46C52">
            <w:pPr>
              <w:jc w:val="center"/>
              <w:rPr>
                <w:sz w:val="18"/>
                <w:szCs w:val="18"/>
              </w:rPr>
            </w:pPr>
          </w:p>
        </w:tc>
        <w:tc>
          <w:tcPr>
            <w:tcW w:w="1200" w:type="dxa"/>
            <w:vAlign w:val="center"/>
          </w:tcPr>
          <w:p w14:paraId="5D73C7C9" w14:textId="0423C683" w:rsidR="00A1456E" w:rsidRDefault="00A1456E" w:rsidP="00B46C52">
            <w:pPr>
              <w:jc w:val="center"/>
              <w:rPr>
                <w:sz w:val="18"/>
                <w:szCs w:val="18"/>
              </w:rPr>
            </w:pPr>
          </w:p>
        </w:tc>
      </w:tr>
      <w:tr w:rsidR="00A1456E" w:rsidRPr="00E54BB6" w14:paraId="7BD26C1B" w14:textId="77777777" w:rsidTr="000A31A1">
        <w:trPr>
          <w:gridAfter w:val="2"/>
          <w:wAfter w:w="25" w:type="dxa"/>
          <w:trHeight w:val="695"/>
        </w:trPr>
        <w:tc>
          <w:tcPr>
            <w:tcW w:w="567" w:type="dxa"/>
            <w:shd w:val="clear" w:color="auto" w:fill="auto"/>
            <w:noWrap/>
            <w:vAlign w:val="center"/>
            <w:hideMark/>
          </w:tcPr>
          <w:p w14:paraId="2EDEEFE9" w14:textId="77777777" w:rsidR="00A1456E" w:rsidRDefault="00A1456E" w:rsidP="00B46C52">
            <w:pPr>
              <w:jc w:val="center"/>
              <w:rPr>
                <w:sz w:val="18"/>
                <w:szCs w:val="18"/>
              </w:rPr>
            </w:pPr>
            <w:r>
              <w:rPr>
                <w:sz w:val="18"/>
                <w:szCs w:val="18"/>
              </w:rPr>
              <w:t>23</w:t>
            </w:r>
          </w:p>
        </w:tc>
        <w:tc>
          <w:tcPr>
            <w:tcW w:w="1873" w:type="dxa"/>
            <w:shd w:val="clear" w:color="auto" w:fill="auto"/>
            <w:vAlign w:val="center"/>
            <w:hideMark/>
          </w:tcPr>
          <w:p w14:paraId="39A69C81" w14:textId="77777777" w:rsidR="00A1456E" w:rsidRDefault="00A1456E" w:rsidP="00B46C52">
            <w:pPr>
              <w:rPr>
                <w:sz w:val="18"/>
                <w:szCs w:val="18"/>
              </w:rPr>
            </w:pPr>
            <w:proofErr w:type="gramStart"/>
            <w:r>
              <w:rPr>
                <w:sz w:val="18"/>
                <w:szCs w:val="18"/>
              </w:rPr>
              <w:t>Скоба</w:t>
            </w:r>
            <w:proofErr w:type="gramEnd"/>
            <w:r>
              <w:rPr>
                <w:sz w:val="18"/>
                <w:szCs w:val="18"/>
              </w:rPr>
              <w:t xml:space="preserve"> оцинкованная с двумя отверстиями для трубы диаметр 20 мм</w:t>
            </w:r>
          </w:p>
        </w:tc>
        <w:tc>
          <w:tcPr>
            <w:tcW w:w="4252" w:type="dxa"/>
            <w:vAlign w:val="center"/>
          </w:tcPr>
          <w:p w14:paraId="47CED90E" w14:textId="77777777" w:rsidR="00A1456E" w:rsidRPr="00016810" w:rsidRDefault="00A1456E" w:rsidP="00B46C52">
            <w:pPr>
              <w:rPr>
                <w:sz w:val="18"/>
                <w:szCs w:val="18"/>
              </w:rPr>
            </w:pPr>
            <w:r w:rsidRPr="00016810">
              <w:rPr>
                <w:sz w:val="18"/>
                <w:szCs w:val="18"/>
              </w:rPr>
              <w:t>Вид скобы: с двумя отверстиями для трубы, диаметр 20 мм</w:t>
            </w:r>
          </w:p>
        </w:tc>
        <w:tc>
          <w:tcPr>
            <w:tcW w:w="1276" w:type="dxa"/>
            <w:vAlign w:val="center"/>
          </w:tcPr>
          <w:p w14:paraId="6569BFE8" w14:textId="77777777" w:rsidR="00A1456E" w:rsidRPr="00016810" w:rsidRDefault="00A1456E" w:rsidP="00B46C52">
            <w:pPr>
              <w:jc w:val="center"/>
              <w:rPr>
                <w:sz w:val="18"/>
                <w:szCs w:val="18"/>
              </w:rPr>
            </w:pPr>
            <w:r w:rsidRPr="00016810">
              <w:rPr>
                <w:sz w:val="18"/>
                <w:szCs w:val="18"/>
              </w:rPr>
              <w:t>25.93.14.140</w:t>
            </w:r>
          </w:p>
        </w:tc>
        <w:tc>
          <w:tcPr>
            <w:tcW w:w="992" w:type="dxa"/>
            <w:shd w:val="clear" w:color="auto" w:fill="auto"/>
            <w:noWrap/>
            <w:vAlign w:val="center"/>
            <w:hideMark/>
          </w:tcPr>
          <w:p w14:paraId="24F40E9C"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5CA05E2" w14:textId="77777777" w:rsidR="00A1456E" w:rsidRPr="00B46C52" w:rsidRDefault="00A1456E" w:rsidP="00B46C52">
            <w:pPr>
              <w:jc w:val="center"/>
              <w:rPr>
                <w:sz w:val="16"/>
                <w:szCs w:val="16"/>
              </w:rPr>
            </w:pPr>
          </w:p>
        </w:tc>
        <w:tc>
          <w:tcPr>
            <w:tcW w:w="1130" w:type="dxa"/>
            <w:vAlign w:val="center"/>
          </w:tcPr>
          <w:p w14:paraId="41E13CA8" w14:textId="41F88318"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78E0C588" w14:textId="34BBCDFA"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206DDB4" w14:textId="77777777" w:rsidR="00A1456E" w:rsidRPr="00016810" w:rsidRDefault="00A1456E" w:rsidP="00B46C52">
            <w:pPr>
              <w:jc w:val="center"/>
              <w:rPr>
                <w:sz w:val="18"/>
                <w:szCs w:val="18"/>
              </w:rPr>
            </w:pPr>
            <w:r w:rsidRPr="00016810">
              <w:rPr>
                <w:sz w:val="18"/>
                <w:szCs w:val="18"/>
              </w:rPr>
              <w:t>100</w:t>
            </w:r>
          </w:p>
        </w:tc>
        <w:tc>
          <w:tcPr>
            <w:tcW w:w="945" w:type="dxa"/>
            <w:vAlign w:val="center"/>
          </w:tcPr>
          <w:p w14:paraId="3C74206D" w14:textId="055A84D3" w:rsidR="00A1456E" w:rsidRDefault="00A1456E" w:rsidP="00B46C52">
            <w:pPr>
              <w:jc w:val="center"/>
              <w:rPr>
                <w:sz w:val="18"/>
                <w:szCs w:val="18"/>
              </w:rPr>
            </w:pPr>
          </w:p>
        </w:tc>
        <w:tc>
          <w:tcPr>
            <w:tcW w:w="756" w:type="dxa"/>
            <w:vAlign w:val="center"/>
          </w:tcPr>
          <w:p w14:paraId="4E0CCDDD" w14:textId="0016CA46" w:rsidR="00A1456E" w:rsidRDefault="00A1456E" w:rsidP="00B46C52">
            <w:pPr>
              <w:jc w:val="center"/>
              <w:rPr>
                <w:sz w:val="18"/>
                <w:szCs w:val="18"/>
              </w:rPr>
            </w:pPr>
          </w:p>
        </w:tc>
        <w:tc>
          <w:tcPr>
            <w:tcW w:w="1200" w:type="dxa"/>
            <w:vAlign w:val="center"/>
          </w:tcPr>
          <w:p w14:paraId="5C427013" w14:textId="67CEB586" w:rsidR="00A1456E" w:rsidRDefault="00A1456E" w:rsidP="00B46C52">
            <w:pPr>
              <w:jc w:val="center"/>
              <w:rPr>
                <w:sz w:val="18"/>
                <w:szCs w:val="18"/>
              </w:rPr>
            </w:pPr>
          </w:p>
        </w:tc>
      </w:tr>
      <w:tr w:rsidR="00A1456E" w:rsidRPr="00E54BB6" w14:paraId="2693E72C" w14:textId="77777777" w:rsidTr="000A31A1">
        <w:trPr>
          <w:gridAfter w:val="2"/>
          <w:wAfter w:w="25" w:type="dxa"/>
          <w:trHeight w:val="695"/>
        </w:trPr>
        <w:tc>
          <w:tcPr>
            <w:tcW w:w="567" w:type="dxa"/>
            <w:shd w:val="clear" w:color="auto" w:fill="auto"/>
            <w:noWrap/>
            <w:vAlign w:val="center"/>
            <w:hideMark/>
          </w:tcPr>
          <w:p w14:paraId="528A3487" w14:textId="77777777" w:rsidR="00A1456E" w:rsidRDefault="00A1456E" w:rsidP="00B46C52">
            <w:pPr>
              <w:jc w:val="center"/>
              <w:rPr>
                <w:sz w:val="18"/>
                <w:szCs w:val="18"/>
              </w:rPr>
            </w:pPr>
            <w:r>
              <w:rPr>
                <w:sz w:val="18"/>
                <w:szCs w:val="18"/>
              </w:rPr>
              <w:t>24</w:t>
            </w:r>
          </w:p>
        </w:tc>
        <w:tc>
          <w:tcPr>
            <w:tcW w:w="1873" w:type="dxa"/>
            <w:shd w:val="clear" w:color="auto" w:fill="auto"/>
            <w:vAlign w:val="center"/>
            <w:hideMark/>
          </w:tcPr>
          <w:p w14:paraId="1B0E0E77" w14:textId="77777777" w:rsidR="00A1456E" w:rsidRDefault="00A1456E" w:rsidP="00B46C52">
            <w:pPr>
              <w:rPr>
                <w:sz w:val="18"/>
                <w:szCs w:val="18"/>
              </w:rPr>
            </w:pPr>
            <w:r>
              <w:rPr>
                <w:sz w:val="18"/>
                <w:szCs w:val="18"/>
              </w:rPr>
              <w:t xml:space="preserve">Трансформатор тока ТОЛ--10-1-2 -0.5/10Р-10/15-600/5 У2                                                                </w:t>
            </w:r>
          </w:p>
        </w:tc>
        <w:tc>
          <w:tcPr>
            <w:tcW w:w="4252" w:type="dxa"/>
            <w:vAlign w:val="center"/>
          </w:tcPr>
          <w:p w14:paraId="054DA288" w14:textId="77777777" w:rsidR="00A1456E" w:rsidRPr="00016810" w:rsidRDefault="00A1456E" w:rsidP="00B46C52">
            <w:pPr>
              <w:rPr>
                <w:sz w:val="18"/>
                <w:szCs w:val="18"/>
              </w:rPr>
            </w:pPr>
            <w:r w:rsidRPr="00016810">
              <w:rPr>
                <w:sz w:val="18"/>
                <w:szCs w:val="18"/>
              </w:rPr>
              <w:t xml:space="preserve">Опорный, измерительный вывод вторичных обмоток выполнен для подсоединения проводов сверху               </w:t>
            </w:r>
            <w:r w:rsidRPr="00016810">
              <w:rPr>
                <w:sz w:val="18"/>
                <w:szCs w:val="18"/>
              </w:rPr>
              <w:br/>
              <w:t>Напряжение: 10кВ</w:t>
            </w:r>
            <w:r w:rsidRPr="00016810">
              <w:rPr>
                <w:sz w:val="18"/>
                <w:szCs w:val="18"/>
              </w:rPr>
              <w:br/>
              <w:t>Номинальный первичный ток: 600А</w:t>
            </w:r>
            <w:r w:rsidRPr="00016810">
              <w:rPr>
                <w:sz w:val="18"/>
                <w:szCs w:val="18"/>
              </w:rPr>
              <w:br/>
              <w:t>Номинальный вторичный ток: 5А</w:t>
            </w:r>
            <w:r w:rsidRPr="00016810">
              <w:rPr>
                <w:sz w:val="18"/>
                <w:szCs w:val="18"/>
              </w:rPr>
              <w:br/>
              <w:t>Класс точности обмотки: 0,5/10Р</w:t>
            </w:r>
            <w:r w:rsidRPr="00016810">
              <w:rPr>
                <w:sz w:val="18"/>
                <w:szCs w:val="18"/>
              </w:rPr>
              <w:br/>
              <w:t>Климатическое исполнение и категория размещения – У2</w:t>
            </w:r>
          </w:p>
        </w:tc>
        <w:tc>
          <w:tcPr>
            <w:tcW w:w="1276" w:type="dxa"/>
            <w:vAlign w:val="center"/>
          </w:tcPr>
          <w:p w14:paraId="0E60F0D5" w14:textId="77777777" w:rsidR="00A1456E" w:rsidRPr="00016810" w:rsidRDefault="00A1456E" w:rsidP="00B46C52">
            <w:pPr>
              <w:jc w:val="center"/>
              <w:rPr>
                <w:sz w:val="18"/>
                <w:szCs w:val="18"/>
              </w:rPr>
            </w:pPr>
            <w:r w:rsidRPr="00016810">
              <w:rPr>
                <w:sz w:val="18"/>
                <w:szCs w:val="18"/>
              </w:rPr>
              <w:t>27.11.43.000</w:t>
            </w:r>
          </w:p>
        </w:tc>
        <w:tc>
          <w:tcPr>
            <w:tcW w:w="992" w:type="dxa"/>
            <w:shd w:val="clear" w:color="auto" w:fill="auto"/>
            <w:noWrap/>
            <w:vAlign w:val="center"/>
            <w:hideMark/>
          </w:tcPr>
          <w:p w14:paraId="3803E269"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BBB5C95" w14:textId="77777777" w:rsidR="00A1456E" w:rsidRPr="00B46C52" w:rsidRDefault="00A1456E" w:rsidP="00B46C52">
            <w:pPr>
              <w:jc w:val="center"/>
              <w:rPr>
                <w:bCs/>
                <w:sz w:val="16"/>
                <w:szCs w:val="16"/>
              </w:rPr>
            </w:pPr>
          </w:p>
        </w:tc>
        <w:tc>
          <w:tcPr>
            <w:tcW w:w="1130" w:type="dxa"/>
            <w:vAlign w:val="center"/>
          </w:tcPr>
          <w:p w14:paraId="0811B77B" w14:textId="6250AAF5" w:rsidR="00A1456E" w:rsidRPr="00B46C52" w:rsidRDefault="00A1456E" w:rsidP="00B46C52">
            <w:pPr>
              <w:jc w:val="center"/>
              <w:rPr>
                <w:bCs/>
                <w:sz w:val="16"/>
                <w:szCs w:val="16"/>
              </w:rPr>
            </w:pPr>
            <w:r w:rsidRPr="00B46C52">
              <w:rPr>
                <w:bCs/>
                <w:sz w:val="16"/>
                <w:szCs w:val="16"/>
              </w:rPr>
              <w:t xml:space="preserve"> ограничение</w:t>
            </w:r>
          </w:p>
        </w:tc>
        <w:tc>
          <w:tcPr>
            <w:tcW w:w="851" w:type="dxa"/>
            <w:vAlign w:val="center"/>
          </w:tcPr>
          <w:p w14:paraId="2AB89B4A" w14:textId="23D9AFA9"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72A22CE" w14:textId="77777777" w:rsidR="00A1456E" w:rsidRPr="00016810" w:rsidRDefault="00A1456E" w:rsidP="00B46C52">
            <w:pPr>
              <w:jc w:val="center"/>
              <w:rPr>
                <w:sz w:val="18"/>
                <w:szCs w:val="18"/>
              </w:rPr>
            </w:pPr>
            <w:r w:rsidRPr="00016810">
              <w:rPr>
                <w:sz w:val="18"/>
                <w:szCs w:val="18"/>
              </w:rPr>
              <w:t>9</w:t>
            </w:r>
          </w:p>
        </w:tc>
        <w:tc>
          <w:tcPr>
            <w:tcW w:w="945" w:type="dxa"/>
            <w:vAlign w:val="center"/>
          </w:tcPr>
          <w:p w14:paraId="7685DFCC" w14:textId="3EF05493" w:rsidR="00A1456E" w:rsidRDefault="00A1456E" w:rsidP="00B46C52">
            <w:pPr>
              <w:jc w:val="center"/>
              <w:rPr>
                <w:sz w:val="18"/>
                <w:szCs w:val="18"/>
              </w:rPr>
            </w:pPr>
          </w:p>
        </w:tc>
        <w:tc>
          <w:tcPr>
            <w:tcW w:w="756" w:type="dxa"/>
            <w:vAlign w:val="center"/>
          </w:tcPr>
          <w:p w14:paraId="08E78056" w14:textId="0FC9773F" w:rsidR="00A1456E" w:rsidRDefault="00A1456E" w:rsidP="00B46C52">
            <w:pPr>
              <w:jc w:val="center"/>
              <w:rPr>
                <w:sz w:val="18"/>
                <w:szCs w:val="18"/>
              </w:rPr>
            </w:pPr>
          </w:p>
        </w:tc>
        <w:tc>
          <w:tcPr>
            <w:tcW w:w="1200" w:type="dxa"/>
            <w:vAlign w:val="center"/>
          </w:tcPr>
          <w:p w14:paraId="34331406" w14:textId="7CA63844" w:rsidR="00A1456E" w:rsidRDefault="00A1456E" w:rsidP="00B46C52">
            <w:pPr>
              <w:jc w:val="center"/>
              <w:rPr>
                <w:sz w:val="18"/>
                <w:szCs w:val="18"/>
              </w:rPr>
            </w:pPr>
          </w:p>
        </w:tc>
      </w:tr>
      <w:tr w:rsidR="00A1456E" w:rsidRPr="00E54BB6" w14:paraId="3E071F43" w14:textId="77777777" w:rsidTr="000A31A1">
        <w:trPr>
          <w:gridAfter w:val="2"/>
          <w:wAfter w:w="25" w:type="dxa"/>
          <w:trHeight w:val="695"/>
        </w:trPr>
        <w:tc>
          <w:tcPr>
            <w:tcW w:w="567" w:type="dxa"/>
            <w:shd w:val="clear" w:color="auto" w:fill="auto"/>
            <w:noWrap/>
            <w:vAlign w:val="center"/>
            <w:hideMark/>
          </w:tcPr>
          <w:p w14:paraId="13185748" w14:textId="77777777" w:rsidR="00A1456E" w:rsidRDefault="00A1456E" w:rsidP="00B46C52">
            <w:pPr>
              <w:jc w:val="center"/>
              <w:rPr>
                <w:sz w:val="18"/>
                <w:szCs w:val="18"/>
              </w:rPr>
            </w:pPr>
            <w:r>
              <w:rPr>
                <w:sz w:val="18"/>
                <w:szCs w:val="18"/>
              </w:rPr>
              <w:t>25</w:t>
            </w:r>
          </w:p>
        </w:tc>
        <w:tc>
          <w:tcPr>
            <w:tcW w:w="1873" w:type="dxa"/>
            <w:shd w:val="clear" w:color="auto" w:fill="auto"/>
            <w:vAlign w:val="center"/>
            <w:hideMark/>
          </w:tcPr>
          <w:p w14:paraId="27D925E5" w14:textId="77777777" w:rsidR="00A1456E" w:rsidRDefault="00A1456E" w:rsidP="00B46C52">
            <w:pPr>
              <w:rPr>
                <w:sz w:val="18"/>
                <w:szCs w:val="18"/>
              </w:rPr>
            </w:pPr>
            <w:r>
              <w:rPr>
                <w:sz w:val="18"/>
                <w:szCs w:val="18"/>
              </w:rPr>
              <w:t xml:space="preserve">Трансформаторы тока ТОЛ--10-1-2 -0.5/10Р-10/15-300/5 У2                                                                           </w:t>
            </w:r>
          </w:p>
        </w:tc>
        <w:tc>
          <w:tcPr>
            <w:tcW w:w="4252" w:type="dxa"/>
            <w:vAlign w:val="center"/>
          </w:tcPr>
          <w:p w14:paraId="508F99A2" w14:textId="77777777" w:rsidR="00A1456E" w:rsidRPr="00016810" w:rsidRDefault="00A1456E" w:rsidP="00B46C52">
            <w:pPr>
              <w:rPr>
                <w:sz w:val="18"/>
                <w:szCs w:val="18"/>
              </w:rPr>
            </w:pPr>
            <w:r w:rsidRPr="00016810">
              <w:rPr>
                <w:sz w:val="18"/>
                <w:szCs w:val="18"/>
              </w:rPr>
              <w:t xml:space="preserve">Опорный, измерительный вывод вторичных обмоток выполнен для подсоединения проводов сверху  </w:t>
            </w:r>
            <w:r w:rsidRPr="00016810">
              <w:rPr>
                <w:sz w:val="18"/>
                <w:szCs w:val="18"/>
              </w:rPr>
              <w:br/>
              <w:t>Напряжение: 10кВ</w:t>
            </w:r>
            <w:r w:rsidRPr="00016810">
              <w:rPr>
                <w:sz w:val="18"/>
                <w:szCs w:val="18"/>
              </w:rPr>
              <w:br/>
              <w:t>Номинальный первичный ток: 300А</w:t>
            </w:r>
            <w:r w:rsidRPr="00016810">
              <w:rPr>
                <w:sz w:val="18"/>
                <w:szCs w:val="18"/>
              </w:rPr>
              <w:br/>
              <w:t>Номинальный вторичный ток: 5А</w:t>
            </w:r>
            <w:r w:rsidRPr="00016810">
              <w:rPr>
                <w:sz w:val="18"/>
                <w:szCs w:val="18"/>
              </w:rPr>
              <w:br/>
              <w:t>Класс точности обмотки: 0,5/10Р</w:t>
            </w:r>
            <w:r w:rsidRPr="00016810">
              <w:rPr>
                <w:sz w:val="18"/>
                <w:szCs w:val="18"/>
              </w:rPr>
              <w:br/>
              <w:t>Климатическое исполнение и категория размещения – У2</w:t>
            </w:r>
          </w:p>
        </w:tc>
        <w:tc>
          <w:tcPr>
            <w:tcW w:w="1276" w:type="dxa"/>
            <w:vAlign w:val="center"/>
          </w:tcPr>
          <w:p w14:paraId="3005B4B8" w14:textId="77777777" w:rsidR="00A1456E" w:rsidRPr="00016810" w:rsidRDefault="00A1456E" w:rsidP="00B46C52">
            <w:pPr>
              <w:jc w:val="center"/>
              <w:rPr>
                <w:sz w:val="18"/>
                <w:szCs w:val="18"/>
              </w:rPr>
            </w:pPr>
            <w:r w:rsidRPr="00016810">
              <w:rPr>
                <w:sz w:val="18"/>
                <w:szCs w:val="18"/>
              </w:rPr>
              <w:t>27.11.43.000</w:t>
            </w:r>
          </w:p>
        </w:tc>
        <w:tc>
          <w:tcPr>
            <w:tcW w:w="992" w:type="dxa"/>
            <w:shd w:val="clear" w:color="auto" w:fill="auto"/>
            <w:noWrap/>
            <w:vAlign w:val="center"/>
            <w:hideMark/>
          </w:tcPr>
          <w:p w14:paraId="65F2BAA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EFBD642" w14:textId="77777777" w:rsidR="00A1456E" w:rsidRPr="00B46C52" w:rsidRDefault="00A1456E" w:rsidP="00B46C52">
            <w:pPr>
              <w:jc w:val="center"/>
              <w:rPr>
                <w:bCs/>
                <w:sz w:val="16"/>
                <w:szCs w:val="16"/>
              </w:rPr>
            </w:pPr>
          </w:p>
        </w:tc>
        <w:tc>
          <w:tcPr>
            <w:tcW w:w="1130" w:type="dxa"/>
            <w:vAlign w:val="center"/>
          </w:tcPr>
          <w:p w14:paraId="2BEF8145" w14:textId="6DDBA953" w:rsidR="00A1456E" w:rsidRPr="00B46C52" w:rsidRDefault="00A1456E" w:rsidP="00B46C52">
            <w:pPr>
              <w:jc w:val="center"/>
              <w:rPr>
                <w:bCs/>
                <w:sz w:val="16"/>
                <w:szCs w:val="16"/>
              </w:rPr>
            </w:pPr>
            <w:r w:rsidRPr="00B46C52">
              <w:rPr>
                <w:bCs/>
                <w:sz w:val="16"/>
                <w:szCs w:val="16"/>
              </w:rPr>
              <w:t xml:space="preserve"> ограничение</w:t>
            </w:r>
          </w:p>
        </w:tc>
        <w:tc>
          <w:tcPr>
            <w:tcW w:w="851" w:type="dxa"/>
            <w:vAlign w:val="center"/>
          </w:tcPr>
          <w:p w14:paraId="1E3EFD6C" w14:textId="7134B6F1"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18CEB67" w14:textId="77777777" w:rsidR="00A1456E" w:rsidRPr="00016810" w:rsidRDefault="00A1456E" w:rsidP="00B46C52">
            <w:pPr>
              <w:jc w:val="center"/>
              <w:rPr>
                <w:sz w:val="18"/>
                <w:szCs w:val="18"/>
              </w:rPr>
            </w:pPr>
            <w:r w:rsidRPr="00016810">
              <w:rPr>
                <w:sz w:val="18"/>
                <w:szCs w:val="18"/>
              </w:rPr>
              <w:t>20</w:t>
            </w:r>
          </w:p>
        </w:tc>
        <w:tc>
          <w:tcPr>
            <w:tcW w:w="945" w:type="dxa"/>
            <w:vAlign w:val="center"/>
          </w:tcPr>
          <w:p w14:paraId="462FC016" w14:textId="7619A337" w:rsidR="00A1456E" w:rsidRDefault="00A1456E" w:rsidP="00B46C52">
            <w:pPr>
              <w:jc w:val="center"/>
              <w:rPr>
                <w:sz w:val="18"/>
                <w:szCs w:val="18"/>
              </w:rPr>
            </w:pPr>
          </w:p>
        </w:tc>
        <w:tc>
          <w:tcPr>
            <w:tcW w:w="756" w:type="dxa"/>
            <w:vAlign w:val="center"/>
          </w:tcPr>
          <w:p w14:paraId="30E8D499" w14:textId="26BE85A4" w:rsidR="00A1456E" w:rsidRDefault="00A1456E" w:rsidP="00B46C52">
            <w:pPr>
              <w:jc w:val="center"/>
              <w:rPr>
                <w:sz w:val="18"/>
                <w:szCs w:val="18"/>
              </w:rPr>
            </w:pPr>
          </w:p>
        </w:tc>
        <w:tc>
          <w:tcPr>
            <w:tcW w:w="1200" w:type="dxa"/>
            <w:vAlign w:val="center"/>
          </w:tcPr>
          <w:p w14:paraId="6F30CBCB" w14:textId="24E95715" w:rsidR="00A1456E" w:rsidRDefault="00A1456E" w:rsidP="00B46C52">
            <w:pPr>
              <w:jc w:val="center"/>
              <w:rPr>
                <w:sz w:val="18"/>
                <w:szCs w:val="18"/>
              </w:rPr>
            </w:pPr>
          </w:p>
        </w:tc>
      </w:tr>
      <w:tr w:rsidR="00A1456E" w:rsidRPr="00E54BB6" w14:paraId="313AFBF7" w14:textId="77777777" w:rsidTr="000A31A1">
        <w:trPr>
          <w:gridAfter w:val="2"/>
          <w:wAfter w:w="25" w:type="dxa"/>
          <w:trHeight w:val="695"/>
        </w:trPr>
        <w:tc>
          <w:tcPr>
            <w:tcW w:w="567" w:type="dxa"/>
            <w:shd w:val="clear" w:color="auto" w:fill="auto"/>
            <w:noWrap/>
            <w:vAlign w:val="center"/>
            <w:hideMark/>
          </w:tcPr>
          <w:p w14:paraId="32471233" w14:textId="77777777" w:rsidR="00A1456E" w:rsidRDefault="00A1456E" w:rsidP="00B46C52">
            <w:pPr>
              <w:jc w:val="center"/>
              <w:rPr>
                <w:sz w:val="18"/>
                <w:szCs w:val="18"/>
              </w:rPr>
            </w:pPr>
            <w:r>
              <w:rPr>
                <w:sz w:val="18"/>
                <w:szCs w:val="18"/>
              </w:rPr>
              <w:t>26</w:t>
            </w:r>
          </w:p>
        </w:tc>
        <w:tc>
          <w:tcPr>
            <w:tcW w:w="1873" w:type="dxa"/>
            <w:shd w:val="clear" w:color="auto" w:fill="auto"/>
            <w:vAlign w:val="center"/>
            <w:hideMark/>
          </w:tcPr>
          <w:p w14:paraId="6B920597" w14:textId="77777777" w:rsidR="00A1456E" w:rsidRDefault="00A1456E" w:rsidP="00B46C52">
            <w:pPr>
              <w:rPr>
                <w:sz w:val="18"/>
                <w:szCs w:val="18"/>
              </w:rPr>
            </w:pPr>
            <w:r>
              <w:rPr>
                <w:sz w:val="18"/>
                <w:szCs w:val="18"/>
              </w:rPr>
              <w:t xml:space="preserve">Изолятор полимерный ОСК 12,5-10-2 УХЛ1 </w:t>
            </w:r>
          </w:p>
        </w:tc>
        <w:tc>
          <w:tcPr>
            <w:tcW w:w="4252" w:type="dxa"/>
            <w:vAlign w:val="center"/>
          </w:tcPr>
          <w:p w14:paraId="5BED749B" w14:textId="77777777" w:rsidR="00A1456E" w:rsidRPr="00016810" w:rsidRDefault="00A1456E" w:rsidP="00B46C52">
            <w:pPr>
              <w:rPr>
                <w:sz w:val="18"/>
                <w:szCs w:val="18"/>
              </w:rPr>
            </w:pPr>
            <w:r w:rsidRPr="00016810">
              <w:rPr>
                <w:sz w:val="18"/>
                <w:szCs w:val="18"/>
              </w:rPr>
              <w:t xml:space="preserve">Номинальное рабочее напряжение 10 </w:t>
            </w:r>
            <w:proofErr w:type="spellStart"/>
            <w:r w:rsidRPr="00016810">
              <w:rPr>
                <w:sz w:val="18"/>
                <w:szCs w:val="18"/>
              </w:rPr>
              <w:t>кВ.</w:t>
            </w:r>
            <w:proofErr w:type="spellEnd"/>
            <w:r w:rsidRPr="00016810">
              <w:rPr>
                <w:sz w:val="18"/>
                <w:szCs w:val="18"/>
              </w:rPr>
              <w:br/>
              <w:t xml:space="preserve">Выдерживаемое напряжение промышленной частоты в сухом состоянии 42 </w:t>
            </w:r>
            <w:proofErr w:type="spellStart"/>
            <w:r w:rsidRPr="00016810">
              <w:rPr>
                <w:sz w:val="18"/>
                <w:szCs w:val="18"/>
              </w:rPr>
              <w:t>кВ.</w:t>
            </w:r>
            <w:proofErr w:type="spellEnd"/>
            <w:r w:rsidRPr="00016810">
              <w:rPr>
                <w:sz w:val="18"/>
                <w:szCs w:val="18"/>
              </w:rPr>
              <w:br/>
              <w:t xml:space="preserve">Выдерживаемое напряжение промышленной частоты под дождем 27 </w:t>
            </w:r>
            <w:proofErr w:type="spellStart"/>
            <w:r w:rsidRPr="00016810">
              <w:rPr>
                <w:sz w:val="18"/>
                <w:szCs w:val="18"/>
              </w:rPr>
              <w:t>кВ.</w:t>
            </w:r>
            <w:proofErr w:type="spellEnd"/>
            <w:r w:rsidRPr="00016810">
              <w:rPr>
                <w:sz w:val="18"/>
                <w:szCs w:val="18"/>
              </w:rPr>
              <w:br/>
              <w:t xml:space="preserve">Выдерживаемое напряжение грозовых импульсов 75 </w:t>
            </w:r>
            <w:proofErr w:type="spellStart"/>
            <w:r w:rsidRPr="00016810">
              <w:rPr>
                <w:sz w:val="18"/>
                <w:szCs w:val="18"/>
              </w:rPr>
              <w:t>кВ.</w:t>
            </w:r>
            <w:proofErr w:type="spellEnd"/>
            <w:r w:rsidRPr="00016810">
              <w:rPr>
                <w:sz w:val="18"/>
                <w:szCs w:val="18"/>
              </w:rPr>
              <w:br/>
              <w:t xml:space="preserve">Механическая разрушающая сила на изгибе не менее 12,5 </w:t>
            </w:r>
            <w:proofErr w:type="spellStart"/>
            <w:r w:rsidRPr="00016810">
              <w:rPr>
                <w:sz w:val="18"/>
                <w:szCs w:val="18"/>
              </w:rPr>
              <w:t>кН.</w:t>
            </w:r>
            <w:proofErr w:type="spellEnd"/>
            <w:r w:rsidRPr="00016810">
              <w:rPr>
                <w:sz w:val="18"/>
                <w:szCs w:val="18"/>
              </w:rPr>
              <w:br/>
            </w:r>
            <w:r w:rsidRPr="009A071C">
              <w:rPr>
                <w:spacing w:val="-4"/>
                <w:sz w:val="18"/>
                <w:szCs w:val="18"/>
              </w:rPr>
              <w:lastRenderedPageBreak/>
              <w:t>Механический разрушающий крутящий момент не менее 400 Нм.</w:t>
            </w:r>
            <w:r w:rsidRPr="009A071C">
              <w:rPr>
                <w:spacing w:val="-4"/>
                <w:sz w:val="18"/>
                <w:szCs w:val="18"/>
              </w:rPr>
              <w:br/>
            </w:r>
            <w:r w:rsidRPr="00016810">
              <w:rPr>
                <w:sz w:val="18"/>
                <w:szCs w:val="18"/>
              </w:rPr>
              <w:t>Длина пути утечки 370 мм.</w:t>
            </w:r>
            <w:r w:rsidRPr="00016810">
              <w:rPr>
                <w:sz w:val="18"/>
                <w:szCs w:val="18"/>
              </w:rPr>
              <w:br/>
              <w:t>УХЛ1</w:t>
            </w:r>
          </w:p>
        </w:tc>
        <w:tc>
          <w:tcPr>
            <w:tcW w:w="1276" w:type="dxa"/>
            <w:vAlign w:val="center"/>
          </w:tcPr>
          <w:p w14:paraId="3F9F36CD" w14:textId="77777777" w:rsidR="00A1456E" w:rsidRPr="00016810" w:rsidRDefault="00A1456E" w:rsidP="00B46C52">
            <w:pPr>
              <w:jc w:val="center"/>
              <w:rPr>
                <w:sz w:val="18"/>
                <w:szCs w:val="18"/>
              </w:rPr>
            </w:pPr>
            <w:r w:rsidRPr="00016810">
              <w:rPr>
                <w:sz w:val="18"/>
                <w:szCs w:val="18"/>
              </w:rPr>
              <w:lastRenderedPageBreak/>
              <w:t>27.90.12.110</w:t>
            </w:r>
          </w:p>
        </w:tc>
        <w:tc>
          <w:tcPr>
            <w:tcW w:w="992" w:type="dxa"/>
            <w:shd w:val="clear" w:color="auto" w:fill="auto"/>
            <w:noWrap/>
            <w:vAlign w:val="center"/>
            <w:hideMark/>
          </w:tcPr>
          <w:p w14:paraId="5A061DCE"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74816E2" w14:textId="77777777" w:rsidR="00A1456E" w:rsidRPr="00B46C52" w:rsidRDefault="00A1456E" w:rsidP="00B46C52">
            <w:pPr>
              <w:jc w:val="center"/>
              <w:rPr>
                <w:sz w:val="16"/>
                <w:szCs w:val="16"/>
              </w:rPr>
            </w:pPr>
          </w:p>
        </w:tc>
        <w:tc>
          <w:tcPr>
            <w:tcW w:w="1130" w:type="dxa"/>
            <w:vAlign w:val="center"/>
          </w:tcPr>
          <w:p w14:paraId="37B23EAE" w14:textId="3E575441"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C1B60B1" w14:textId="0E5B1F82"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1594B14" w14:textId="77777777" w:rsidR="00A1456E" w:rsidRPr="00016810" w:rsidRDefault="00A1456E" w:rsidP="00B46C52">
            <w:pPr>
              <w:jc w:val="center"/>
              <w:rPr>
                <w:sz w:val="18"/>
                <w:szCs w:val="18"/>
              </w:rPr>
            </w:pPr>
            <w:r w:rsidRPr="00016810">
              <w:rPr>
                <w:sz w:val="18"/>
                <w:szCs w:val="18"/>
              </w:rPr>
              <w:t>6</w:t>
            </w:r>
          </w:p>
        </w:tc>
        <w:tc>
          <w:tcPr>
            <w:tcW w:w="945" w:type="dxa"/>
            <w:vAlign w:val="center"/>
          </w:tcPr>
          <w:p w14:paraId="69A223DE" w14:textId="0A6FB1F6" w:rsidR="00A1456E" w:rsidRDefault="00A1456E" w:rsidP="00B46C52">
            <w:pPr>
              <w:jc w:val="center"/>
              <w:rPr>
                <w:sz w:val="18"/>
                <w:szCs w:val="18"/>
              </w:rPr>
            </w:pPr>
          </w:p>
        </w:tc>
        <w:tc>
          <w:tcPr>
            <w:tcW w:w="756" w:type="dxa"/>
            <w:vAlign w:val="center"/>
          </w:tcPr>
          <w:p w14:paraId="0C46E12E" w14:textId="5C9CE7A6" w:rsidR="00A1456E" w:rsidRDefault="00A1456E" w:rsidP="00B46C52">
            <w:pPr>
              <w:jc w:val="center"/>
              <w:rPr>
                <w:sz w:val="18"/>
                <w:szCs w:val="18"/>
              </w:rPr>
            </w:pPr>
          </w:p>
        </w:tc>
        <w:tc>
          <w:tcPr>
            <w:tcW w:w="1200" w:type="dxa"/>
            <w:vAlign w:val="center"/>
          </w:tcPr>
          <w:p w14:paraId="163959E9" w14:textId="50976F7D" w:rsidR="00A1456E" w:rsidRDefault="00A1456E" w:rsidP="00B46C52">
            <w:pPr>
              <w:jc w:val="center"/>
              <w:rPr>
                <w:sz w:val="18"/>
                <w:szCs w:val="18"/>
              </w:rPr>
            </w:pPr>
          </w:p>
        </w:tc>
      </w:tr>
      <w:tr w:rsidR="00A1456E" w:rsidRPr="00E54BB6" w14:paraId="6558BCBB" w14:textId="77777777" w:rsidTr="000A31A1">
        <w:trPr>
          <w:gridAfter w:val="2"/>
          <w:wAfter w:w="25" w:type="dxa"/>
          <w:trHeight w:val="695"/>
        </w:trPr>
        <w:tc>
          <w:tcPr>
            <w:tcW w:w="567" w:type="dxa"/>
            <w:shd w:val="clear" w:color="auto" w:fill="auto"/>
            <w:noWrap/>
            <w:vAlign w:val="center"/>
            <w:hideMark/>
          </w:tcPr>
          <w:p w14:paraId="3EE0EEAC" w14:textId="77777777" w:rsidR="00A1456E" w:rsidRDefault="00A1456E" w:rsidP="00B46C52">
            <w:pPr>
              <w:jc w:val="center"/>
              <w:rPr>
                <w:sz w:val="18"/>
                <w:szCs w:val="18"/>
              </w:rPr>
            </w:pPr>
            <w:r>
              <w:rPr>
                <w:sz w:val="18"/>
                <w:szCs w:val="18"/>
              </w:rPr>
              <w:t>27</w:t>
            </w:r>
          </w:p>
        </w:tc>
        <w:tc>
          <w:tcPr>
            <w:tcW w:w="1873" w:type="dxa"/>
            <w:shd w:val="clear" w:color="auto" w:fill="auto"/>
            <w:vAlign w:val="center"/>
            <w:hideMark/>
          </w:tcPr>
          <w:p w14:paraId="56312250" w14:textId="77777777" w:rsidR="00A1456E" w:rsidRDefault="00A1456E" w:rsidP="00B46C52">
            <w:pPr>
              <w:rPr>
                <w:sz w:val="18"/>
                <w:szCs w:val="18"/>
              </w:rPr>
            </w:pPr>
            <w:r>
              <w:rPr>
                <w:sz w:val="18"/>
                <w:szCs w:val="18"/>
              </w:rPr>
              <w:t>Изолятор полимерный ОСК 10-35-3 УХЛ1</w:t>
            </w:r>
          </w:p>
        </w:tc>
        <w:tc>
          <w:tcPr>
            <w:tcW w:w="4252" w:type="dxa"/>
            <w:vAlign w:val="center"/>
          </w:tcPr>
          <w:p w14:paraId="35FE2B22" w14:textId="77777777" w:rsidR="00A1456E" w:rsidRPr="00016810" w:rsidRDefault="00A1456E" w:rsidP="00B46C52">
            <w:pPr>
              <w:rPr>
                <w:sz w:val="18"/>
                <w:szCs w:val="18"/>
              </w:rPr>
            </w:pPr>
            <w:r w:rsidRPr="00016810">
              <w:rPr>
                <w:sz w:val="18"/>
                <w:szCs w:val="18"/>
              </w:rPr>
              <w:t xml:space="preserve">Номинальное рабочее напряжение 35 </w:t>
            </w:r>
            <w:proofErr w:type="spellStart"/>
            <w:r w:rsidRPr="00016810">
              <w:rPr>
                <w:sz w:val="18"/>
                <w:szCs w:val="18"/>
              </w:rPr>
              <w:t>кВ.</w:t>
            </w:r>
            <w:proofErr w:type="spellEnd"/>
            <w:r w:rsidRPr="00016810">
              <w:rPr>
                <w:sz w:val="18"/>
                <w:szCs w:val="18"/>
              </w:rPr>
              <w:br/>
              <w:t xml:space="preserve">Наибольшее рабочее напряжение 40,5 </w:t>
            </w:r>
            <w:proofErr w:type="spellStart"/>
            <w:r w:rsidRPr="00016810">
              <w:rPr>
                <w:sz w:val="18"/>
                <w:szCs w:val="18"/>
              </w:rPr>
              <w:t>кВ.</w:t>
            </w:r>
            <w:proofErr w:type="spellEnd"/>
            <w:r w:rsidRPr="00016810">
              <w:rPr>
                <w:sz w:val="18"/>
                <w:szCs w:val="18"/>
              </w:rPr>
              <w:br/>
              <w:t>Испытательное напряжение полного грозового импульса не менее 190кВ.</w:t>
            </w:r>
            <w:r w:rsidRPr="00016810">
              <w:rPr>
                <w:sz w:val="18"/>
                <w:szCs w:val="18"/>
              </w:rPr>
              <w:br/>
              <w:t xml:space="preserve">Выдерживаемое напряжение промышленной частоты в сухом состоянии 95 </w:t>
            </w:r>
            <w:proofErr w:type="spellStart"/>
            <w:r w:rsidRPr="00016810">
              <w:rPr>
                <w:sz w:val="18"/>
                <w:szCs w:val="18"/>
              </w:rPr>
              <w:t>кВ.</w:t>
            </w:r>
            <w:proofErr w:type="spellEnd"/>
            <w:r w:rsidRPr="00016810">
              <w:rPr>
                <w:sz w:val="18"/>
                <w:szCs w:val="18"/>
              </w:rPr>
              <w:br/>
              <w:t xml:space="preserve">Выдерживаемое напряжение промышленной частоты под дождем 80 </w:t>
            </w:r>
            <w:proofErr w:type="spellStart"/>
            <w:r w:rsidRPr="00016810">
              <w:rPr>
                <w:sz w:val="18"/>
                <w:szCs w:val="18"/>
              </w:rPr>
              <w:t>кВ.</w:t>
            </w:r>
            <w:proofErr w:type="spellEnd"/>
            <w:r w:rsidRPr="00016810">
              <w:rPr>
                <w:sz w:val="18"/>
                <w:szCs w:val="18"/>
              </w:rPr>
              <w:br/>
              <w:t xml:space="preserve">Механическая разрушающая сила на изгиб 10 </w:t>
            </w:r>
            <w:proofErr w:type="spellStart"/>
            <w:r w:rsidRPr="00016810">
              <w:rPr>
                <w:sz w:val="18"/>
                <w:szCs w:val="18"/>
              </w:rPr>
              <w:t>кН.</w:t>
            </w:r>
            <w:proofErr w:type="spellEnd"/>
            <w:r w:rsidRPr="00016810">
              <w:rPr>
                <w:sz w:val="18"/>
                <w:szCs w:val="18"/>
              </w:rPr>
              <w:br/>
            </w:r>
            <w:r w:rsidRPr="000A31A1">
              <w:rPr>
                <w:spacing w:val="-10"/>
                <w:sz w:val="18"/>
                <w:szCs w:val="18"/>
              </w:rPr>
              <w:t xml:space="preserve">Минимальный разрушающий крутящий момент 640 </w:t>
            </w:r>
            <w:proofErr w:type="spellStart"/>
            <w:r w:rsidRPr="000A31A1">
              <w:rPr>
                <w:spacing w:val="-10"/>
                <w:sz w:val="18"/>
                <w:szCs w:val="18"/>
              </w:rPr>
              <w:t>Нхм</w:t>
            </w:r>
            <w:proofErr w:type="spellEnd"/>
            <w:r w:rsidRPr="000A31A1">
              <w:rPr>
                <w:spacing w:val="-10"/>
                <w:sz w:val="18"/>
                <w:szCs w:val="18"/>
              </w:rPr>
              <w:t>.</w:t>
            </w:r>
            <w:r w:rsidRPr="000A31A1">
              <w:rPr>
                <w:spacing w:val="-10"/>
                <w:sz w:val="18"/>
                <w:szCs w:val="18"/>
              </w:rPr>
              <w:br/>
            </w:r>
            <w:r w:rsidRPr="00016810">
              <w:rPr>
                <w:sz w:val="18"/>
                <w:szCs w:val="18"/>
              </w:rPr>
              <w:t>Строительная высота 500 мм.</w:t>
            </w:r>
            <w:r w:rsidRPr="00016810">
              <w:rPr>
                <w:sz w:val="18"/>
                <w:szCs w:val="18"/>
              </w:rPr>
              <w:br/>
              <w:t>Длина пути утечки 1200 мм.</w:t>
            </w:r>
            <w:r w:rsidRPr="00016810">
              <w:rPr>
                <w:sz w:val="18"/>
                <w:szCs w:val="18"/>
              </w:rPr>
              <w:br/>
              <w:t>УХЛ1</w:t>
            </w:r>
          </w:p>
        </w:tc>
        <w:tc>
          <w:tcPr>
            <w:tcW w:w="1276" w:type="dxa"/>
            <w:vAlign w:val="center"/>
          </w:tcPr>
          <w:p w14:paraId="72C9898C" w14:textId="77777777" w:rsidR="00A1456E" w:rsidRPr="00016810" w:rsidRDefault="00A1456E" w:rsidP="00B46C52">
            <w:pPr>
              <w:jc w:val="center"/>
              <w:rPr>
                <w:sz w:val="18"/>
                <w:szCs w:val="18"/>
              </w:rPr>
            </w:pPr>
            <w:r w:rsidRPr="00016810">
              <w:rPr>
                <w:sz w:val="18"/>
                <w:szCs w:val="18"/>
              </w:rPr>
              <w:t>27.90.12.110</w:t>
            </w:r>
          </w:p>
        </w:tc>
        <w:tc>
          <w:tcPr>
            <w:tcW w:w="992" w:type="dxa"/>
            <w:shd w:val="clear" w:color="auto" w:fill="auto"/>
            <w:noWrap/>
            <w:vAlign w:val="center"/>
            <w:hideMark/>
          </w:tcPr>
          <w:p w14:paraId="38AEA3A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27B839E" w14:textId="77777777" w:rsidR="00A1456E" w:rsidRPr="00B46C52" w:rsidRDefault="00A1456E" w:rsidP="00B46C52">
            <w:pPr>
              <w:jc w:val="center"/>
              <w:rPr>
                <w:sz w:val="16"/>
                <w:szCs w:val="16"/>
              </w:rPr>
            </w:pPr>
          </w:p>
        </w:tc>
        <w:tc>
          <w:tcPr>
            <w:tcW w:w="1130" w:type="dxa"/>
            <w:vAlign w:val="center"/>
          </w:tcPr>
          <w:p w14:paraId="1EC98880" w14:textId="63A2AAB3"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48664E0" w14:textId="58D47DB1"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2D8BF11" w14:textId="77777777" w:rsidR="00A1456E" w:rsidRPr="00016810" w:rsidRDefault="00A1456E" w:rsidP="00B46C52">
            <w:pPr>
              <w:jc w:val="center"/>
              <w:rPr>
                <w:sz w:val="18"/>
                <w:szCs w:val="18"/>
              </w:rPr>
            </w:pPr>
            <w:r w:rsidRPr="00016810">
              <w:rPr>
                <w:sz w:val="18"/>
                <w:szCs w:val="18"/>
              </w:rPr>
              <w:t>6</w:t>
            </w:r>
          </w:p>
        </w:tc>
        <w:tc>
          <w:tcPr>
            <w:tcW w:w="945" w:type="dxa"/>
            <w:vAlign w:val="center"/>
          </w:tcPr>
          <w:p w14:paraId="7026B2E9" w14:textId="50D8EFFF" w:rsidR="00A1456E" w:rsidRDefault="00A1456E" w:rsidP="00B46C52">
            <w:pPr>
              <w:jc w:val="center"/>
              <w:rPr>
                <w:sz w:val="18"/>
                <w:szCs w:val="18"/>
              </w:rPr>
            </w:pPr>
          </w:p>
        </w:tc>
        <w:tc>
          <w:tcPr>
            <w:tcW w:w="756" w:type="dxa"/>
            <w:vAlign w:val="center"/>
          </w:tcPr>
          <w:p w14:paraId="17AA7647" w14:textId="0D0D433B" w:rsidR="00A1456E" w:rsidRDefault="00A1456E" w:rsidP="00B46C52">
            <w:pPr>
              <w:jc w:val="center"/>
              <w:rPr>
                <w:sz w:val="18"/>
                <w:szCs w:val="18"/>
              </w:rPr>
            </w:pPr>
          </w:p>
        </w:tc>
        <w:tc>
          <w:tcPr>
            <w:tcW w:w="1200" w:type="dxa"/>
            <w:vAlign w:val="center"/>
          </w:tcPr>
          <w:p w14:paraId="01884F59" w14:textId="7A0AD7FF" w:rsidR="00A1456E" w:rsidRDefault="00A1456E" w:rsidP="00B46C52">
            <w:pPr>
              <w:jc w:val="center"/>
              <w:rPr>
                <w:sz w:val="18"/>
                <w:szCs w:val="18"/>
              </w:rPr>
            </w:pPr>
          </w:p>
        </w:tc>
      </w:tr>
      <w:tr w:rsidR="00A1456E" w:rsidRPr="00E54BB6" w14:paraId="3A1CD295" w14:textId="77777777" w:rsidTr="000A31A1">
        <w:trPr>
          <w:gridAfter w:val="2"/>
          <w:wAfter w:w="25" w:type="dxa"/>
          <w:trHeight w:val="695"/>
        </w:trPr>
        <w:tc>
          <w:tcPr>
            <w:tcW w:w="567" w:type="dxa"/>
            <w:shd w:val="clear" w:color="auto" w:fill="auto"/>
            <w:noWrap/>
            <w:vAlign w:val="center"/>
            <w:hideMark/>
          </w:tcPr>
          <w:p w14:paraId="184D4301" w14:textId="77777777" w:rsidR="00A1456E" w:rsidRDefault="00A1456E" w:rsidP="00B46C52">
            <w:pPr>
              <w:jc w:val="center"/>
              <w:rPr>
                <w:sz w:val="18"/>
                <w:szCs w:val="18"/>
              </w:rPr>
            </w:pPr>
            <w:r>
              <w:rPr>
                <w:sz w:val="18"/>
                <w:szCs w:val="18"/>
              </w:rPr>
              <w:t>28</w:t>
            </w:r>
          </w:p>
        </w:tc>
        <w:tc>
          <w:tcPr>
            <w:tcW w:w="1873" w:type="dxa"/>
            <w:shd w:val="clear" w:color="auto" w:fill="auto"/>
            <w:vAlign w:val="center"/>
            <w:hideMark/>
          </w:tcPr>
          <w:p w14:paraId="67103FF9" w14:textId="77777777" w:rsidR="00A1456E" w:rsidRDefault="00A1456E" w:rsidP="00B46C52">
            <w:pPr>
              <w:rPr>
                <w:sz w:val="18"/>
                <w:szCs w:val="18"/>
              </w:rPr>
            </w:pPr>
            <w:r>
              <w:rPr>
                <w:sz w:val="18"/>
                <w:szCs w:val="18"/>
              </w:rPr>
              <w:t>Изолятор ШС-10Д</w:t>
            </w:r>
          </w:p>
        </w:tc>
        <w:tc>
          <w:tcPr>
            <w:tcW w:w="4252" w:type="dxa"/>
            <w:vAlign w:val="center"/>
          </w:tcPr>
          <w:p w14:paraId="75731FA7" w14:textId="77777777" w:rsidR="00A1456E" w:rsidRPr="00016810" w:rsidRDefault="00A1456E" w:rsidP="00B46C52">
            <w:pPr>
              <w:rPr>
                <w:sz w:val="18"/>
                <w:szCs w:val="18"/>
              </w:rPr>
            </w:pPr>
            <w:r w:rsidRPr="00016810">
              <w:rPr>
                <w:sz w:val="18"/>
                <w:szCs w:val="18"/>
              </w:rPr>
              <w:t>Материал изделия: Стекло</w:t>
            </w:r>
            <w:r w:rsidRPr="00016810">
              <w:rPr>
                <w:sz w:val="18"/>
                <w:szCs w:val="18"/>
              </w:rPr>
              <w:br/>
              <w:t xml:space="preserve">Длина, 120мм </w:t>
            </w:r>
            <w:r w:rsidRPr="00016810">
              <w:rPr>
                <w:sz w:val="18"/>
                <w:szCs w:val="18"/>
              </w:rPr>
              <w:br/>
              <w:t>Высота, 160мм</w:t>
            </w:r>
            <w:r w:rsidRPr="00016810">
              <w:rPr>
                <w:sz w:val="18"/>
                <w:szCs w:val="18"/>
              </w:rPr>
              <w:br/>
              <w:t>Класс напряжения сети, 10кВ</w:t>
            </w:r>
            <w:r w:rsidRPr="00016810">
              <w:rPr>
                <w:sz w:val="18"/>
                <w:szCs w:val="18"/>
              </w:rPr>
              <w:br/>
              <w:t>Ширина, 160мм</w:t>
            </w:r>
          </w:p>
        </w:tc>
        <w:tc>
          <w:tcPr>
            <w:tcW w:w="1276" w:type="dxa"/>
            <w:vAlign w:val="center"/>
          </w:tcPr>
          <w:p w14:paraId="5C922E98" w14:textId="77777777" w:rsidR="00A1456E" w:rsidRPr="00016810" w:rsidRDefault="00A1456E" w:rsidP="00B46C52">
            <w:pPr>
              <w:jc w:val="center"/>
              <w:rPr>
                <w:sz w:val="18"/>
                <w:szCs w:val="18"/>
              </w:rPr>
            </w:pPr>
            <w:r w:rsidRPr="00016810">
              <w:rPr>
                <w:sz w:val="18"/>
                <w:szCs w:val="18"/>
              </w:rPr>
              <w:t>27.90.12.110</w:t>
            </w:r>
          </w:p>
        </w:tc>
        <w:tc>
          <w:tcPr>
            <w:tcW w:w="992" w:type="dxa"/>
            <w:shd w:val="clear" w:color="auto" w:fill="auto"/>
            <w:noWrap/>
            <w:vAlign w:val="center"/>
            <w:hideMark/>
          </w:tcPr>
          <w:p w14:paraId="6F1270D5"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96B12F8" w14:textId="77777777" w:rsidR="00A1456E" w:rsidRPr="00B46C52" w:rsidRDefault="00A1456E" w:rsidP="00B46C52">
            <w:pPr>
              <w:jc w:val="center"/>
              <w:rPr>
                <w:sz w:val="16"/>
                <w:szCs w:val="16"/>
              </w:rPr>
            </w:pPr>
          </w:p>
        </w:tc>
        <w:tc>
          <w:tcPr>
            <w:tcW w:w="1130" w:type="dxa"/>
            <w:vAlign w:val="center"/>
          </w:tcPr>
          <w:p w14:paraId="317F7FA2" w14:textId="0775488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03504531" w14:textId="39CA7B67"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97B2C63" w14:textId="77777777" w:rsidR="00A1456E" w:rsidRPr="00016810" w:rsidRDefault="00A1456E" w:rsidP="00B46C52">
            <w:pPr>
              <w:jc w:val="center"/>
              <w:rPr>
                <w:sz w:val="18"/>
                <w:szCs w:val="18"/>
              </w:rPr>
            </w:pPr>
            <w:r w:rsidRPr="00016810">
              <w:rPr>
                <w:sz w:val="18"/>
                <w:szCs w:val="18"/>
              </w:rPr>
              <w:t>36</w:t>
            </w:r>
          </w:p>
        </w:tc>
        <w:tc>
          <w:tcPr>
            <w:tcW w:w="945" w:type="dxa"/>
            <w:vAlign w:val="center"/>
          </w:tcPr>
          <w:p w14:paraId="4562A5A9" w14:textId="65FD9345" w:rsidR="00A1456E" w:rsidRDefault="00A1456E" w:rsidP="00B46C52">
            <w:pPr>
              <w:jc w:val="center"/>
              <w:rPr>
                <w:sz w:val="18"/>
                <w:szCs w:val="18"/>
              </w:rPr>
            </w:pPr>
          </w:p>
        </w:tc>
        <w:tc>
          <w:tcPr>
            <w:tcW w:w="756" w:type="dxa"/>
            <w:vAlign w:val="center"/>
          </w:tcPr>
          <w:p w14:paraId="747A311D" w14:textId="0473B544" w:rsidR="00A1456E" w:rsidRDefault="00A1456E" w:rsidP="00B46C52">
            <w:pPr>
              <w:jc w:val="center"/>
              <w:rPr>
                <w:sz w:val="18"/>
                <w:szCs w:val="18"/>
              </w:rPr>
            </w:pPr>
          </w:p>
        </w:tc>
        <w:tc>
          <w:tcPr>
            <w:tcW w:w="1200" w:type="dxa"/>
            <w:vAlign w:val="center"/>
          </w:tcPr>
          <w:p w14:paraId="0EBB14E2" w14:textId="2D7BE101" w:rsidR="00A1456E" w:rsidRDefault="00A1456E" w:rsidP="00B46C52">
            <w:pPr>
              <w:jc w:val="center"/>
              <w:rPr>
                <w:sz w:val="18"/>
                <w:szCs w:val="18"/>
              </w:rPr>
            </w:pPr>
          </w:p>
        </w:tc>
      </w:tr>
      <w:tr w:rsidR="00A1456E" w:rsidRPr="00E54BB6" w14:paraId="2F4D3AD5" w14:textId="77777777" w:rsidTr="000A31A1">
        <w:trPr>
          <w:gridAfter w:val="2"/>
          <w:wAfter w:w="25" w:type="dxa"/>
          <w:trHeight w:val="695"/>
        </w:trPr>
        <w:tc>
          <w:tcPr>
            <w:tcW w:w="567" w:type="dxa"/>
            <w:shd w:val="clear" w:color="auto" w:fill="auto"/>
            <w:noWrap/>
            <w:vAlign w:val="center"/>
            <w:hideMark/>
          </w:tcPr>
          <w:p w14:paraId="7EC7659B" w14:textId="77777777" w:rsidR="00A1456E" w:rsidRDefault="00A1456E" w:rsidP="00B46C52">
            <w:pPr>
              <w:jc w:val="center"/>
              <w:rPr>
                <w:sz w:val="18"/>
                <w:szCs w:val="18"/>
              </w:rPr>
            </w:pPr>
            <w:r>
              <w:rPr>
                <w:sz w:val="18"/>
                <w:szCs w:val="18"/>
              </w:rPr>
              <w:t>29</w:t>
            </w:r>
          </w:p>
        </w:tc>
        <w:tc>
          <w:tcPr>
            <w:tcW w:w="1873" w:type="dxa"/>
            <w:shd w:val="clear" w:color="auto" w:fill="auto"/>
            <w:vAlign w:val="center"/>
            <w:hideMark/>
          </w:tcPr>
          <w:p w14:paraId="4291F673" w14:textId="77777777" w:rsidR="00A1456E" w:rsidRDefault="00A1456E" w:rsidP="00B46C52">
            <w:pPr>
              <w:rPr>
                <w:sz w:val="18"/>
                <w:szCs w:val="18"/>
              </w:rPr>
            </w:pPr>
            <w:r>
              <w:rPr>
                <w:sz w:val="18"/>
                <w:szCs w:val="18"/>
              </w:rPr>
              <w:t xml:space="preserve">Колпачок К-7 </w:t>
            </w:r>
          </w:p>
        </w:tc>
        <w:tc>
          <w:tcPr>
            <w:tcW w:w="4252" w:type="dxa"/>
            <w:vAlign w:val="center"/>
          </w:tcPr>
          <w:p w14:paraId="74A87F74" w14:textId="77777777" w:rsidR="00A1456E" w:rsidRPr="00016810" w:rsidRDefault="00A1456E" w:rsidP="00B46C52">
            <w:pPr>
              <w:rPr>
                <w:sz w:val="18"/>
                <w:szCs w:val="18"/>
              </w:rPr>
            </w:pPr>
            <w:r w:rsidRPr="00016810">
              <w:rPr>
                <w:sz w:val="18"/>
                <w:szCs w:val="18"/>
              </w:rPr>
              <w:t>Материал изделия: ПВХ</w:t>
            </w:r>
            <w:r w:rsidRPr="00016810">
              <w:rPr>
                <w:sz w:val="18"/>
                <w:szCs w:val="18"/>
              </w:rPr>
              <w:br/>
              <w:t>Диапазон рабочих температур: от -60 до +50</w:t>
            </w:r>
            <w:r w:rsidRPr="00016810">
              <w:rPr>
                <w:sz w:val="18"/>
                <w:szCs w:val="18"/>
              </w:rPr>
              <w:br/>
              <w:t>Способ монтажа: Стационарный</w:t>
            </w:r>
            <w:r w:rsidRPr="00016810">
              <w:rPr>
                <w:sz w:val="18"/>
                <w:szCs w:val="18"/>
              </w:rPr>
              <w:br/>
              <w:t>Стойкость к ультрафиолету</w:t>
            </w:r>
            <w:proofErr w:type="gramStart"/>
            <w:r w:rsidRPr="00016810">
              <w:rPr>
                <w:sz w:val="18"/>
                <w:szCs w:val="18"/>
              </w:rPr>
              <w:t>: Да</w:t>
            </w:r>
            <w:proofErr w:type="gramEnd"/>
            <w:r w:rsidRPr="00016810">
              <w:rPr>
                <w:sz w:val="18"/>
                <w:szCs w:val="18"/>
              </w:rPr>
              <w:br/>
              <w:t>Сфера применения: Линии электропередачи</w:t>
            </w:r>
            <w:r w:rsidRPr="00016810">
              <w:rPr>
                <w:sz w:val="18"/>
                <w:szCs w:val="18"/>
              </w:rPr>
              <w:br/>
              <w:t>Температура монтажа: от -20</w:t>
            </w:r>
          </w:p>
        </w:tc>
        <w:tc>
          <w:tcPr>
            <w:tcW w:w="1276" w:type="dxa"/>
            <w:vAlign w:val="center"/>
          </w:tcPr>
          <w:p w14:paraId="7F2E71A2" w14:textId="77777777" w:rsidR="00A1456E" w:rsidRPr="00016810" w:rsidRDefault="00A1456E" w:rsidP="00B46C52">
            <w:pPr>
              <w:jc w:val="center"/>
              <w:rPr>
                <w:sz w:val="18"/>
                <w:szCs w:val="18"/>
              </w:rPr>
            </w:pPr>
            <w:r w:rsidRPr="00016810">
              <w:rPr>
                <w:sz w:val="18"/>
                <w:szCs w:val="18"/>
              </w:rPr>
              <w:t>27.12.40.000</w:t>
            </w:r>
          </w:p>
        </w:tc>
        <w:tc>
          <w:tcPr>
            <w:tcW w:w="992" w:type="dxa"/>
            <w:shd w:val="clear" w:color="auto" w:fill="auto"/>
            <w:noWrap/>
            <w:vAlign w:val="center"/>
            <w:hideMark/>
          </w:tcPr>
          <w:p w14:paraId="33CA54A8"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5C4970A" w14:textId="77777777" w:rsidR="00A1456E" w:rsidRPr="00B46C52" w:rsidRDefault="00A1456E" w:rsidP="00B46C52">
            <w:pPr>
              <w:jc w:val="center"/>
              <w:rPr>
                <w:sz w:val="16"/>
                <w:szCs w:val="16"/>
              </w:rPr>
            </w:pPr>
          </w:p>
        </w:tc>
        <w:tc>
          <w:tcPr>
            <w:tcW w:w="1130" w:type="dxa"/>
            <w:vAlign w:val="center"/>
          </w:tcPr>
          <w:p w14:paraId="741E6DCC" w14:textId="5BC37DF9"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E6710DD" w14:textId="27ECF8C9"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2FEBB89" w14:textId="77777777" w:rsidR="00A1456E" w:rsidRPr="00016810" w:rsidRDefault="00A1456E" w:rsidP="00B46C52">
            <w:pPr>
              <w:jc w:val="center"/>
              <w:rPr>
                <w:sz w:val="18"/>
                <w:szCs w:val="18"/>
              </w:rPr>
            </w:pPr>
            <w:r w:rsidRPr="00016810">
              <w:rPr>
                <w:sz w:val="18"/>
                <w:szCs w:val="18"/>
              </w:rPr>
              <w:t>40</w:t>
            </w:r>
          </w:p>
        </w:tc>
        <w:tc>
          <w:tcPr>
            <w:tcW w:w="945" w:type="dxa"/>
            <w:vAlign w:val="center"/>
          </w:tcPr>
          <w:p w14:paraId="616D5B06" w14:textId="35D8850A" w:rsidR="00A1456E" w:rsidRDefault="00A1456E" w:rsidP="00B46C52">
            <w:pPr>
              <w:jc w:val="center"/>
              <w:rPr>
                <w:sz w:val="18"/>
                <w:szCs w:val="18"/>
              </w:rPr>
            </w:pPr>
          </w:p>
        </w:tc>
        <w:tc>
          <w:tcPr>
            <w:tcW w:w="756" w:type="dxa"/>
            <w:vAlign w:val="center"/>
          </w:tcPr>
          <w:p w14:paraId="3B49D05E" w14:textId="5C83581F" w:rsidR="00A1456E" w:rsidRDefault="00A1456E" w:rsidP="00B46C52">
            <w:pPr>
              <w:jc w:val="center"/>
              <w:rPr>
                <w:sz w:val="18"/>
                <w:szCs w:val="18"/>
              </w:rPr>
            </w:pPr>
          </w:p>
        </w:tc>
        <w:tc>
          <w:tcPr>
            <w:tcW w:w="1200" w:type="dxa"/>
            <w:vAlign w:val="center"/>
          </w:tcPr>
          <w:p w14:paraId="19CB822A" w14:textId="4C07A64B" w:rsidR="00A1456E" w:rsidRDefault="00A1456E" w:rsidP="00B46C52">
            <w:pPr>
              <w:jc w:val="center"/>
              <w:rPr>
                <w:sz w:val="18"/>
                <w:szCs w:val="18"/>
              </w:rPr>
            </w:pPr>
          </w:p>
        </w:tc>
      </w:tr>
      <w:tr w:rsidR="00A1456E" w:rsidRPr="00E54BB6" w14:paraId="204884C1" w14:textId="77777777" w:rsidTr="000A31A1">
        <w:trPr>
          <w:gridAfter w:val="2"/>
          <w:wAfter w:w="25" w:type="dxa"/>
          <w:trHeight w:val="812"/>
        </w:trPr>
        <w:tc>
          <w:tcPr>
            <w:tcW w:w="567" w:type="dxa"/>
            <w:shd w:val="clear" w:color="auto" w:fill="auto"/>
            <w:noWrap/>
            <w:vAlign w:val="center"/>
            <w:hideMark/>
          </w:tcPr>
          <w:p w14:paraId="40D6D259" w14:textId="77777777" w:rsidR="00A1456E" w:rsidRDefault="00A1456E" w:rsidP="00B46C52">
            <w:pPr>
              <w:jc w:val="center"/>
              <w:rPr>
                <w:sz w:val="18"/>
                <w:szCs w:val="18"/>
              </w:rPr>
            </w:pPr>
            <w:r>
              <w:rPr>
                <w:sz w:val="18"/>
                <w:szCs w:val="18"/>
              </w:rPr>
              <w:t>30</w:t>
            </w:r>
          </w:p>
        </w:tc>
        <w:tc>
          <w:tcPr>
            <w:tcW w:w="1873" w:type="dxa"/>
            <w:shd w:val="clear" w:color="auto" w:fill="auto"/>
            <w:vAlign w:val="center"/>
            <w:hideMark/>
          </w:tcPr>
          <w:p w14:paraId="0C50796D" w14:textId="77777777" w:rsidR="00A1456E" w:rsidRDefault="00A1456E" w:rsidP="00B46C52">
            <w:pPr>
              <w:rPr>
                <w:sz w:val="18"/>
                <w:szCs w:val="18"/>
              </w:rPr>
            </w:pPr>
            <w:r>
              <w:rPr>
                <w:sz w:val="18"/>
                <w:szCs w:val="18"/>
              </w:rPr>
              <w:t>Подвесной изолятор ЛК-70/35-3 ГП</w:t>
            </w:r>
          </w:p>
        </w:tc>
        <w:tc>
          <w:tcPr>
            <w:tcW w:w="4252" w:type="dxa"/>
            <w:vAlign w:val="center"/>
          </w:tcPr>
          <w:p w14:paraId="064EFCF4" w14:textId="77777777" w:rsidR="00A1456E" w:rsidRPr="00016810" w:rsidRDefault="00A1456E" w:rsidP="00B46C52">
            <w:pPr>
              <w:rPr>
                <w:sz w:val="18"/>
                <w:szCs w:val="18"/>
              </w:rPr>
            </w:pPr>
            <w:r w:rsidRPr="00016810">
              <w:rPr>
                <w:sz w:val="18"/>
                <w:szCs w:val="18"/>
              </w:rPr>
              <w:t xml:space="preserve">Напряжение 35 </w:t>
            </w:r>
            <w:proofErr w:type="spellStart"/>
            <w:r w:rsidRPr="00016810">
              <w:rPr>
                <w:sz w:val="18"/>
                <w:szCs w:val="18"/>
              </w:rPr>
              <w:t>кВ</w:t>
            </w:r>
            <w:proofErr w:type="spellEnd"/>
            <w:r w:rsidRPr="00016810">
              <w:rPr>
                <w:sz w:val="18"/>
                <w:szCs w:val="18"/>
              </w:rPr>
              <w:t xml:space="preserve"> </w:t>
            </w:r>
            <w:r w:rsidRPr="00016810">
              <w:rPr>
                <w:sz w:val="18"/>
                <w:szCs w:val="18"/>
              </w:rPr>
              <w:br/>
              <w:t>Минимальная разрушающая сила, кН 70</w:t>
            </w:r>
            <w:r w:rsidRPr="00016810">
              <w:rPr>
                <w:sz w:val="18"/>
                <w:szCs w:val="18"/>
              </w:rPr>
              <w:br/>
              <w:t xml:space="preserve"> УХЛ1</w:t>
            </w:r>
          </w:p>
        </w:tc>
        <w:tc>
          <w:tcPr>
            <w:tcW w:w="1276" w:type="dxa"/>
            <w:vAlign w:val="center"/>
          </w:tcPr>
          <w:p w14:paraId="1F4AD284" w14:textId="77777777" w:rsidR="00A1456E" w:rsidRPr="00016810" w:rsidRDefault="00A1456E" w:rsidP="00B46C52">
            <w:pPr>
              <w:jc w:val="center"/>
              <w:rPr>
                <w:sz w:val="18"/>
                <w:szCs w:val="18"/>
              </w:rPr>
            </w:pPr>
            <w:r w:rsidRPr="00016810">
              <w:rPr>
                <w:sz w:val="18"/>
                <w:szCs w:val="18"/>
              </w:rPr>
              <w:t>27.90.12.110</w:t>
            </w:r>
          </w:p>
        </w:tc>
        <w:tc>
          <w:tcPr>
            <w:tcW w:w="992" w:type="dxa"/>
            <w:shd w:val="clear" w:color="auto" w:fill="auto"/>
            <w:noWrap/>
            <w:vAlign w:val="center"/>
            <w:hideMark/>
          </w:tcPr>
          <w:p w14:paraId="147ADC6F"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95FFE14" w14:textId="77777777" w:rsidR="00A1456E" w:rsidRPr="00B46C52" w:rsidRDefault="00A1456E" w:rsidP="00B46C52">
            <w:pPr>
              <w:jc w:val="center"/>
              <w:rPr>
                <w:sz w:val="16"/>
                <w:szCs w:val="16"/>
              </w:rPr>
            </w:pPr>
          </w:p>
        </w:tc>
        <w:tc>
          <w:tcPr>
            <w:tcW w:w="1130" w:type="dxa"/>
            <w:vAlign w:val="center"/>
          </w:tcPr>
          <w:p w14:paraId="486756EE" w14:textId="11E355D1"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F7EC2AD" w14:textId="4910ECBE"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CFF34FF" w14:textId="77777777" w:rsidR="00A1456E" w:rsidRPr="00016810" w:rsidRDefault="00A1456E" w:rsidP="00B46C52">
            <w:pPr>
              <w:jc w:val="center"/>
              <w:rPr>
                <w:sz w:val="18"/>
                <w:szCs w:val="18"/>
              </w:rPr>
            </w:pPr>
            <w:r w:rsidRPr="00016810">
              <w:rPr>
                <w:sz w:val="18"/>
                <w:szCs w:val="18"/>
              </w:rPr>
              <w:t>6</w:t>
            </w:r>
          </w:p>
        </w:tc>
        <w:tc>
          <w:tcPr>
            <w:tcW w:w="945" w:type="dxa"/>
            <w:vAlign w:val="center"/>
          </w:tcPr>
          <w:p w14:paraId="65A105C8" w14:textId="485424D3" w:rsidR="00A1456E" w:rsidRDefault="00A1456E" w:rsidP="00B46C52">
            <w:pPr>
              <w:jc w:val="center"/>
              <w:rPr>
                <w:sz w:val="18"/>
                <w:szCs w:val="18"/>
              </w:rPr>
            </w:pPr>
          </w:p>
        </w:tc>
        <w:tc>
          <w:tcPr>
            <w:tcW w:w="756" w:type="dxa"/>
            <w:vAlign w:val="center"/>
          </w:tcPr>
          <w:p w14:paraId="6D67C044" w14:textId="6A4731F3" w:rsidR="00A1456E" w:rsidRDefault="00A1456E" w:rsidP="00B46C52">
            <w:pPr>
              <w:jc w:val="center"/>
              <w:rPr>
                <w:sz w:val="18"/>
                <w:szCs w:val="18"/>
              </w:rPr>
            </w:pPr>
          </w:p>
        </w:tc>
        <w:tc>
          <w:tcPr>
            <w:tcW w:w="1200" w:type="dxa"/>
            <w:vAlign w:val="center"/>
          </w:tcPr>
          <w:p w14:paraId="4047DF26" w14:textId="4E749A10" w:rsidR="00A1456E" w:rsidRDefault="00A1456E" w:rsidP="00B46C52">
            <w:pPr>
              <w:jc w:val="center"/>
              <w:rPr>
                <w:sz w:val="18"/>
                <w:szCs w:val="18"/>
              </w:rPr>
            </w:pPr>
          </w:p>
        </w:tc>
      </w:tr>
      <w:tr w:rsidR="00A1456E" w:rsidRPr="00E54BB6" w14:paraId="78147B8C" w14:textId="77777777" w:rsidTr="000A31A1">
        <w:trPr>
          <w:gridAfter w:val="2"/>
          <w:wAfter w:w="25" w:type="dxa"/>
          <w:trHeight w:val="3053"/>
        </w:trPr>
        <w:tc>
          <w:tcPr>
            <w:tcW w:w="567" w:type="dxa"/>
            <w:shd w:val="clear" w:color="auto" w:fill="auto"/>
            <w:noWrap/>
            <w:vAlign w:val="center"/>
            <w:hideMark/>
          </w:tcPr>
          <w:p w14:paraId="1919B2B0" w14:textId="77777777" w:rsidR="00A1456E" w:rsidRDefault="00A1456E" w:rsidP="00B46C52">
            <w:pPr>
              <w:jc w:val="center"/>
              <w:rPr>
                <w:sz w:val="18"/>
                <w:szCs w:val="18"/>
              </w:rPr>
            </w:pPr>
            <w:r>
              <w:rPr>
                <w:sz w:val="18"/>
                <w:szCs w:val="18"/>
              </w:rPr>
              <w:t>31</w:t>
            </w:r>
          </w:p>
        </w:tc>
        <w:tc>
          <w:tcPr>
            <w:tcW w:w="1873" w:type="dxa"/>
            <w:shd w:val="clear" w:color="auto" w:fill="auto"/>
            <w:vAlign w:val="center"/>
            <w:hideMark/>
          </w:tcPr>
          <w:p w14:paraId="09E8C3DC" w14:textId="77777777" w:rsidR="00A1456E" w:rsidRDefault="00A1456E" w:rsidP="00B46C52">
            <w:pPr>
              <w:rPr>
                <w:sz w:val="18"/>
                <w:szCs w:val="18"/>
              </w:rPr>
            </w:pPr>
            <w:r>
              <w:rPr>
                <w:sz w:val="18"/>
                <w:szCs w:val="18"/>
              </w:rPr>
              <w:t>Скоба СК-12-1А</w:t>
            </w:r>
          </w:p>
        </w:tc>
        <w:tc>
          <w:tcPr>
            <w:tcW w:w="4252" w:type="dxa"/>
            <w:vAlign w:val="center"/>
          </w:tcPr>
          <w:p w14:paraId="6E45A768" w14:textId="77777777" w:rsidR="000A31A1" w:rsidRDefault="00A1456E" w:rsidP="00B46C52">
            <w:pPr>
              <w:rPr>
                <w:sz w:val="18"/>
                <w:szCs w:val="18"/>
              </w:rPr>
            </w:pPr>
            <w:r w:rsidRPr="00016810">
              <w:rPr>
                <w:noProof/>
                <w:sz w:val="18"/>
                <w:szCs w:val="18"/>
              </w:rPr>
              <w:drawing>
                <wp:anchor distT="0" distB="0" distL="114300" distR="114300" simplePos="0" relativeHeight="251664384" behindDoc="0" locked="0" layoutInCell="1" allowOverlap="1" wp14:anchorId="40ADBC73" wp14:editId="08E46FFA">
                  <wp:simplePos x="0" y="0"/>
                  <wp:positionH relativeFrom="column">
                    <wp:posOffset>890905</wp:posOffset>
                  </wp:positionH>
                  <wp:positionV relativeFrom="paragraph">
                    <wp:posOffset>27305</wp:posOffset>
                  </wp:positionV>
                  <wp:extent cx="1732915" cy="1847850"/>
                  <wp:effectExtent l="0" t="0" r="635" b="0"/>
                  <wp:wrapNone/>
                  <wp:docPr id="13" name="Рисунок 1" descr="C:\Users\Master\Desktop\full_skoba-sk-12-1a-.png">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picture">
                      <pic:pic xmlns:pic="http://schemas.openxmlformats.org/drawingml/2006/picture">
                        <pic:nvPicPr>
                          <pic:cNvPr id="2" name="Рисунок 1" descr="C:\Users\Master\Desktop\full_skoba-sk-12-1a-.png">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2915" cy="1847850"/>
                          </a:xfrm>
                          <a:prstGeom prst="rect">
                            <a:avLst/>
                          </a:prstGeom>
                          <a:noFill/>
                        </pic:spPr>
                      </pic:pic>
                    </a:graphicData>
                  </a:graphic>
                  <wp14:sizeRelH relativeFrom="page">
                    <wp14:pctWidth>0</wp14:pctWidth>
                  </wp14:sizeRelH>
                  <wp14:sizeRelV relativeFrom="page">
                    <wp14:pctHeight>0</wp14:pctHeight>
                  </wp14:sizeRelV>
                </wp:anchor>
              </w:drawing>
            </w:r>
            <w:r w:rsidRPr="00016810">
              <w:rPr>
                <w:sz w:val="18"/>
                <w:szCs w:val="18"/>
              </w:rPr>
              <w:t>Размеры:</w:t>
            </w:r>
            <w:r w:rsidRPr="00016810">
              <w:rPr>
                <w:noProof/>
                <w:sz w:val="18"/>
                <w:szCs w:val="18"/>
              </w:rPr>
              <w:t xml:space="preserve"> </w:t>
            </w:r>
            <w:r w:rsidRPr="00016810">
              <w:rPr>
                <w:sz w:val="18"/>
                <w:szCs w:val="18"/>
              </w:rPr>
              <w:br/>
              <w:t>В-93 мм</w:t>
            </w:r>
            <w:r w:rsidRPr="00016810">
              <w:rPr>
                <w:sz w:val="18"/>
                <w:szCs w:val="18"/>
              </w:rPr>
              <w:br/>
              <w:t>В1-23 мм</w:t>
            </w:r>
            <w:r w:rsidRPr="00016810">
              <w:rPr>
                <w:sz w:val="18"/>
                <w:szCs w:val="18"/>
              </w:rPr>
              <w:br/>
              <w:t>D-52 мм</w:t>
            </w:r>
            <w:r w:rsidRPr="00016810">
              <w:rPr>
                <w:sz w:val="18"/>
                <w:szCs w:val="18"/>
              </w:rPr>
              <w:br/>
              <w:t>d-22 мм</w:t>
            </w:r>
            <w:r w:rsidRPr="00016810">
              <w:rPr>
                <w:sz w:val="18"/>
                <w:szCs w:val="18"/>
              </w:rPr>
              <w:br/>
              <w:t>d1-18 мм</w:t>
            </w:r>
            <w:r w:rsidRPr="00016810">
              <w:rPr>
                <w:sz w:val="18"/>
                <w:szCs w:val="18"/>
              </w:rPr>
              <w:br/>
              <w:t>Н-65 мм</w:t>
            </w:r>
            <w:r w:rsidRPr="00016810">
              <w:rPr>
                <w:sz w:val="18"/>
                <w:szCs w:val="18"/>
              </w:rPr>
              <w:br/>
              <w:t>H1-109 мм</w:t>
            </w:r>
            <w:r w:rsidRPr="00016810">
              <w:rPr>
                <w:sz w:val="18"/>
                <w:szCs w:val="18"/>
              </w:rPr>
              <w:br/>
              <w:t>Масса 0,92 кг</w:t>
            </w:r>
            <w:r w:rsidRPr="00016810">
              <w:rPr>
                <w:sz w:val="18"/>
                <w:szCs w:val="18"/>
              </w:rPr>
              <w:br/>
              <w:t xml:space="preserve">Разрушающая </w:t>
            </w:r>
          </w:p>
          <w:p w14:paraId="41AE920F" w14:textId="01343659" w:rsidR="00A1456E" w:rsidRPr="00016810" w:rsidRDefault="00A1456E" w:rsidP="00B46C52">
            <w:pPr>
              <w:rPr>
                <w:sz w:val="18"/>
                <w:szCs w:val="18"/>
              </w:rPr>
            </w:pPr>
            <w:r w:rsidRPr="00016810">
              <w:rPr>
                <w:sz w:val="18"/>
                <w:szCs w:val="18"/>
              </w:rPr>
              <w:t>нагрузка 120 кН</w:t>
            </w:r>
          </w:p>
          <w:p w14:paraId="612619B2" w14:textId="44979770" w:rsidR="00A1456E" w:rsidRPr="00016810" w:rsidRDefault="00A1456E" w:rsidP="00B46C52">
            <w:pPr>
              <w:rPr>
                <w:sz w:val="18"/>
                <w:szCs w:val="18"/>
              </w:rPr>
            </w:pPr>
          </w:p>
          <w:p w14:paraId="4516004E" w14:textId="77777777" w:rsidR="00A1456E" w:rsidRDefault="00A1456E" w:rsidP="00B46C52">
            <w:pPr>
              <w:rPr>
                <w:sz w:val="18"/>
                <w:szCs w:val="18"/>
              </w:rPr>
            </w:pPr>
          </w:p>
          <w:p w14:paraId="357F91CC" w14:textId="77777777" w:rsidR="00A1456E" w:rsidRDefault="00A1456E" w:rsidP="00B46C52">
            <w:pPr>
              <w:rPr>
                <w:sz w:val="18"/>
                <w:szCs w:val="18"/>
              </w:rPr>
            </w:pPr>
          </w:p>
          <w:p w14:paraId="0DB4B01D" w14:textId="5A28F138" w:rsidR="00A1456E" w:rsidRPr="00016810" w:rsidRDefault="00A1456E" w:rsidP="00B46C52">
            <w:pPr>
              <w:rPr>
                <w:sz w:val="18"/>
                <w:szCs w:val="18"/>
              </w:rPr>
            </w:pPr>
          </w:p>
        </w:tc>
        <w:tc>
          <w:tcPr>
            <w:tcW w:w="1276" w:type="dxa"/>
            <w:vAlign w:val="center"/>
          </w:tcPr>
          <w:p w14:paraId="67D4F1F8" w14:textId="77777777" w:rsidR="00A1456E" w:rsidRPr="00016810" w:rsidRDefault="00A1456E" w:rsidP="00B46C52">
            <w:pPr>
              <w:jc w:val="center"/>
              <w:rPr>
                <w:sz w:val="18"/>
                <w:szCs w:val="18"/>
              </w:rPr>
            </w:pPr>
            <w:r w:rsidRPr="00016810">
              <w:rPr>
                <w:sz w:val="18"/>
                <w:szCs w:val="18"/>
              </w:rPr>
              <w:t>27.90.12.120</w:t>
            </w:r>
          </w:p>
        </w:tc>
        <w:tc>
          <w:tcPr>
            <w:tcW w:w="992" w:type="dxa"/>
            <w:shd w:val="clear" w:color="auto" w:fill="auto"/>
            <w:noWrap/>
            <w:vAlign w:val="center"/>
            <w:hideMark/>
          </w:tcPr>
          <w:p w14:paraId="6F53A21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7FE3431" w14:textId="77777777" w:rsidR="00A1456E" w:rsidRPr="00B46C52" w:rsidRDefault="00A1456E" w:rsidP="00B46C52">
            <w:pPr>
              <w:jc w:val="center"/>
              <w:rPr>
                <w:sz w:val="16"/>
                <w:szCs w:val="16"/>
              </w:rPr>
            </w:pPr>
          </w:p>
        </w:tc>
        <w:tc>
          <w:tcPr>
            <w:tcW w:w="1130" w:type="dxa"/>
            <w:vAlign w:val="center"/>
          </w:tcPr>
          <w:p w14:paraId="767E34E1" w14:textId="52A32639"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62BF8490" w14:textId="295717EE"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84D66A5" w14:textId="77777777" w:rsidR="00A1456E" w:rsidRPr="00016810" w:rsidRDefault="00A1456E" w:rsidP="00B46C52">
            <w:pPr>
              <w:jc w:val="center"/>
              <w:rPr>
                <w:sz w:val="18"/>
                <w:szCs w:val="18"/>
              </w:rPr>
            </w:pPr>
            <w:r w:rsidRPr="00016810">
              <w:rPr>
                <w:sz w:val="18"/>
                <w:szCs w:val="18"/>
              </w:rPr>
              <w:t>6</w:t>
            </w:r>
          </w:p>
        </w:tc>
        <w:tc>
          <w:tcPr>
            <w:tcW w:w="945" w:type="dxa"/>
            <w:vAlign w:val="center"/>
          </w:tcPr>
          <w:p w14:paraId="7C67BC14" w14:textId="54516683" w:rsidR="00A1456E" w:rsidRDefault="00A1456E" w:rsidP="00B46C52">
            <w:pPr>
              <w:jc w:val="center"/>
              <w:rPr>
                <w:sz w:val="18"/>
                <w:szCs w:val="18"/>
              </w:rPr>
            </w:pPr>
          </w:p>
        </w:tc>
        <w:tc>
          <w:tcPr>
            <w:tcW w:w="756" w:type="dxa"/>
            <w:vAlign w:val="center"/>
          </w:tcPr>
          <w:p w14:paraId="32A739F0" w14:textId="5631ECAC" w:rsidR="00A1456E" w:rsidRDefault="00A1456E" w:rsidP="00B46C52">
            <w:pPr>
              <w:jc w:val="center"/>
              <w:rPr>
                <w:sz w:val="18"/>
                <w:szCs w:val="18"/>
              </w:rPr>
            </w:pPr>
          </w:p>
        </w:tc>
        <w:tc>
          <w:tcPr>
            <w:tcW w:w="1200" w:type="dxa"/>
            <w:vAlign w:val="center"/>
          </w:tcPr>
          <w:p w14:paraId="54666A9A" w14:textId="5F157B8E" w:rsidR="00A1456E" w:rsidRDefault="00A1456E" w:rsidP="00B46C52">
            <w:pPr>
              <w:jc w:val="center"/>
              <w:rPr>
                <w:sz w:val="18"/>
                <w:szCs w:val="18"/>
              </w:rPr>
            </w:pPr>
          </w:p>
        </w:tc>
      </w:tr>
      <w:tr w:rsidR="00A1456E" w:rsidRPr="00E54BB6" w14:paraId="06F813D5" w14:textId="77777777" w:rsidTr="000A31A1">
        <w:trPr>
          <w:gridAfter w:val="2"/>
          <w:wAfter w:w="25" w:type="dxa"/>
          <w:trHeight w:val="2686"/>
        </w:trPr>
        <w:tc>
          <w:tcPr>
            <w:tcW w:w="567" w:type="dxa"/>
            <w:shd w:val="clear" w:color="auto" w:fill="auto"/>
            <w:noWrap/>
            <w:vAlign w:val="center"/>
            <w:hideMark/>
          </w:tcPr>
          <w:p w14:paraId="44D48F63" w14:textId="77777777" w:rsidR="00A1456E" w:rsidRDefault="00A1456E" w:rsidP="00B46C52">
            <w:pPr>
              <w:jc w:val="center"/>
              <w:rPr>
                <w:sz w:val="18"/>
                <w:szCs w:val="18"/>
              </w:rPr>
            </w:pPr>
            <w:r>
              <w:rPr>
                <w:sz w:val="18"/>
                <w:szCs w:val="18"/>
              </w:rPr>
              <w:lastRenderedPageBreak/>
              <w:t>32</w:t>
            </w:r>
          </w:p>
        </w:tc>
        <w:tc>
          <w:tcPr>
            <w:tcW w:w="1873" w:type="dxa"/>
            <w:shd w:val="clear" w:color="auto" w:fill="auto"/>
            <w:vAlign w:val="center"/>
            <w:hideMark/>
          </w:tcPr>
          <w:p w14:paraId="298DA79A" w14:textId="11128DB9" w:rsidR="00A1456E" w:rsidRDefault="00A1456E" w:rsidP="00B46C52">
            <w:pPr>
              <w:rPr>
                <w:color w:val="000000"/>
                <w:sz w:val="18"/>
                <w:szCs w:val="18"/>
              </w:rPr>
            </w:pPr>
            <w:r>
              <w:rPr>
                <w:color w:val="000000"/>
                <w:sz w:val="18"/>
                <w:szCs w:val="18"/>
              </w:rPr>
              <w:t>Ушко У2-12-16</w:t>
            </w:r>
          </w:p>
        </w:tc>
        <w:tc>
          <w:tcPr>
            <w:tcW w:w="4252" w:type="dxa"/>
          </w:tcPr>
          <w:p w14:paraId="5557B58E" w14:textId="77777777" w:rsidR="000A31A1" w:rsidRDefault="000A31A1" w:rsidP="000A31A1">
            <w:pPr>
              <w:rPr>
                <w:color w:val="000000"/>
                <w:sz w:val="18"/>
                <w:szCs w:val="18"/>
              </w:rPr>
            </w:pPr>
            <w:r w:rsidRPr="00016810">
              <w:rPr>
                <w:noProof/>
                <w:color w:val="000000"/>
                <w:sz w:val="18"/>
                <w:szCs w:val="18"/>
              </w:rPr>
              <w:drawing>
                <wp:anchor distT="0" distB="0" distL="114300" distR="114300" simplePos="0" relativeHeight="251665408" behindDoc="0" locked="0" layoutInCell="1" allowOverlap="1" wp14:anchorId="0463BA13" wp14:editId="7696D3FB">
                  <wp:simplePos x="0" y="0"/>
                  <wp:positionH relativeFrom="column">
                    <wp:posOffset>607695</wp:posOffset>
                  </wp:positionH>
                  <wp:positionV relativeFrom="paragraph">
                    <wp:posOffset>19050</wp:posOffset>
                  </wp:positionV>
                  <wp:extent cx="1998980" cy="1198880"/>
                  <wp:effectExtent l="0" t="0" r="1270" b="1270"/>
                  <wp:wrapNone/>
                  <wp:docPr id="14" name="Рисунок 2" descr="C:\Users\Master\Desktop\02.png">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openxmlformats.org/drawingml/2006/picture">
                      <pic:pic xmlns:pic="http://schemas.openxmlformats.org/drawingml/2006/picture">
                        <pic:nvPicPr>
                          <pic:cNvPr id="7" name="Рисунок 6" descr="C:\Users\Master\Desktop\02.png">
                            <a:extLst>
                              <a:ext uri="{FF2B5EF4-FFF2-40B4-BE49-F238E27FC236}">
                                <a16:creationId xmlns:a16="http://schemas.microsoft.com/office/drawing/2014/main" id="{00000000-0008-0000-0000-000007000000}"/>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980" cy="1198880"/>
                          </a:xfrm>
                          <a:prstGeom prst="rect">
                            <a:avLst/>
                          </a:prstGeom>
                          <a:noFill/>
                        </pic:spPr>
                      </pic:pic>
                    </a:graphicData>
                  </a:graphic>
                  <wp14:sizeRelH relativeFrom="page">
                    <wp14:pctWidth>0</wp14:pctWidth>
                  </wp14:sizeRelH>
                  <wp14:sizeRelV relativeFrom="page">
                    <wp14:pctHeight>0</wp14:pctHeight>
                  </wp14:sizeRelV>
                </wp:anchor>
              </w:drawing>
            </w:r>
            <w:r w:rsidR="00A1456E" w:rsidRPr="00016810">
              <w:rPr>
                <w:color w:val="000000"/>
                <w:sz w:val="18"/>
                <w:szCs w:val="18"/>
              </w:rPr>
              <w:t xml:space="preserve">Размеры:   </w:t>
            </w:r>
          </w:p>
          <w:p w14:paraId="620DF21D" w14:textId="4C0E22BE" w:rsidR="000A31A1" w:rsidRDefault="00A1456E" w:rsidP="000A31A1">
            <w:pPr>
              <w:rPr>
                <w:color w:val="000000"/>
                <w:sz w:val="18"/>
                <w:szCs w:val="18"/>
              </w:rPr>
            </w:pPr>
            <w:r w:rsidRPr="00016810">
              <w:rPr>
                <w:color w:val="000000"/>
                <w:sz w:val="18"/>
                <w:szCs w:val="18"/>
              </w:rPr>
              <w:t xml:space="preserve">                                                                                                                     В-23 мм</w:t>
            </w:r>
            <w:r w:rsidRPr="00016810">
              <w:rPr>
                <w:color w:val="000000"/>
                <w:sz w:val="18"/>
                <w:szCs w:val="18"/>
              </w:rPr>
              <w:br/>
              <w:t>В1-83 мм</w:t>
            </w:r>
            <w:r w:rsidRPr="00016810">
              <w:rPr>
                <w:color w:val="000000"/>
                <w:sz w:val="18"/>
                <w:szCs w:val="18"/>
              </w:rPr>
              <w:br/>
              <w:t>В2-62 мм</w:t>
            </w:r>
            <w:r w:rsidRPr="00016810">
              <w:rPr>
                <w:color w:val="000000"/>
                <w:sz w:val="18"/>
                <w:szCs w:val="18"/>
              </w:rPr>
              <w:br/>
              <w:t>D1-19,2 мм</w:t>
            </w:r>
            <w:r w:rsidRPr="00016810">
              <w:rPr>
                <w:color w:val="000000"/>
                <w:sz w:val="18"/>
                <w:szCs w:val="18"/>
              </w:rPr>
              <w:br/>
              <w:t>d-22 мм</w:t>
            </w:r>
          </w:p>
          <w:p w14:paraId="38CBB209" w14:textId="134F3E19" w:rsidR="00A1456E" w:rsidRDefault="00A1456E" w:rsidP="000A31A1">
            <w:pPr>
              <w:rPr>
                <w:color w:val="000000"/>
                <w:sz w:val="18"/>
                <w:szCs w:val="18"/>
              </w:rPr>
            </w:pPr>
            <w:r w:rsidRPr="00016810">
              <w:rPr>
                <w:color w:val="000000"/>
                <w:sz w:val="18"/>
                <w:szCs w:val="18"/>
              </w:rPr>
              <w:br/>
              <w:t>Н-102,5 мм</w:t>
            </w:r>
            <w:r w:rsidRPr="00016810">
              <w:rPr>
                <w:color w:val="000000"/>
                <w:sz w:val="18"/>
                <w:szCs w:val="18"/>
              </w:rPr>
              <w:br/>
              <w:t>H1-140 мм</w:t>
            </w:r>
            <w:r w:rsidRPr="00016810">
              <w:rPr>
                <w:color w:val="000000"/>
                <w:sz w:val="18"/>
                <w:szCs w:val="18"/>
              </w:rPr>
              <w:br/>
              <w:t>Масса 1,54 кг</w:t>
            </w:r>
            <w:r w:rsidRPr="00016810">
              <w:rPr>
                <w:color w:val="000000"/>
                <w:sz w:val="18"/>
                <w:szCs w:val="18"/>
              </w:rPr>
              <w:br/>
              <w:t xml:space="preserve">Разрушающая </w:t>
            </w:r>
          </w:p>
          <w:p w14:paraId="78006699" w14:textId="7979CF65" w:rsidR="00A1456E" w:rsidRPr="00016810" w:rsidRDefault="00A1456E" w:rsidP="000A31A1">
            <w:pPr>
              <w:rPr>
                <w:color w:val="000000"/>
                <w:sz w:val="18"/>
                <w:szCs w:val="18"/>
              </w:rPr>
            </w:pPr>
            <w:r w:rsidRPr="00016810">
              <w:rPr>
                <w:color w:val="000000"/>
                <w:sz w:val="18"/>
                <w:szCs w:val="18"/>
              </w:rPr>
              <w:t>нагрузка 120 кН</w:t>
            </w:r>
          </w:p>
        </w:tc>
        <w:tc>
          <w:tcPr>
            <w:tcW w:w="1276" w:type="dxa"/>
            <w:vAlign w:val="center"/>
          </w:tcPr>
          <w:p w14:paraId="426CF27E" w14:textId="77777777" w:rsidR="00A1456E" w:rsidRPr="00016810" w:rsidRDefault="00A1456E" w:rsidP="00B46C52">
            <w:pPr>
              <w:jc w:val="center"/>
              <w:rPr>
                <w:sz w:val="18"/>
                <w:szCs w:val="18"/>
              </w:rPr>
            </w:pPr>
            <w:r w:rsidRPr="00016810">
              <w:rPr>
                <w:sz w:val="18"/>
                <w:szCs w:val="18"/>
              </w:rPr>
              <w:t>27.90.12.120</w:t>
            </w:r>
          </w:p>
        </w:tc>
        <w:tc>
          <w:tcPr>
            <w:tcW w:w="992" w:type="dxa"/>
            <w:shd w:val="clear" w:color="auto" w:fill="auto"/>
            <w:noWrap/>
            <w:vAlign w:val="center"/>
            <w:hideMark/>
          </w:tcPr>
          <w:p w14:paraId="689FAFCD"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043CB265" w14:textId="77777777" w:rsidR="00A1456E" w:rsidRPr="00B46C52" w:rsidRDefault="00A1456E" w:rsidP="00B46C52">
            <w:pPr>
              <w:jc w:val="center"/>
              <w:rPr>
                <w:sz w:val="16"/>
                <w:szCs w:val="16"/>
              </w:rPr>
            </w:pPr>
          </w:p>
        </w:tc>
        <w:tc>
          <w:tcPr>
            <w:tcW w:w="1130" w:type="dxa"/>
            <w:vAlign w:val="center"/>
          </w:tcPr>
          <w:p w14:paraId="5128381E" w14:textId="4E2533AF"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0EFDBF47" w14:textId="0D3DD650"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79FBB3E" w14:textId="77777777" w:rsidR="00A1456E" w:rsidRPr="00016810" w:rsidRDefault="00A1456E" w:rsidP="00B46C52">
            <w:pPr>
              <w:jc w:val="center"/>
              <w:rPr>
                <w:sz w:val="18"/>
                <w:szCs w:val="18"/>
              </w:rPr>
            </w:pPr>
            <w:r w:rsidRPr="00016810">
              <w:rPr>
                <w:sz w:val="18"/>
                <w:szCs w:val="18"/>
              </w:rPr>
              <w:t>6</w:t>
            </w:r>
          </w:p>
        </w:tc>
        <w:tc>
          <w:tcPr>
            <w:tcW w:w="945" w:type="dxa"/>
            <w:vAlign w:val="center"/>
          </w:tcPr>
          <w:p w14:paraId="05DF1910" w14:textId="48D87CCC" w:rsidR="00A1456E" w:rsidRDefault="00A1456E" w:rsidP="00B46C52">
            <w:pPr>
              <w:jc w:val="center"/>
              <w:rPr>
                <w:sz w:val="18"/>
                <w:szCs w:val="18"/>
              </w:rPr>
            </w:pPr>
          </w:p>
        </w:tc>
        <w:tc>
          <w:tcPr>
            <w:tcW w:w="756" w:type="dxa"/>
            <w:vAlign w:val="center"/>
          </w:tcPr>
          <w:p w14:paraId="5AD11EA0" w14:textId="3134922C" w:rsidR="00A1456E" w:rsidRDefault="00A1456E" w:rsidP="00B46C52">
            <w:pPr>
              <w:jc w:val="center"/>
              <w:rPr>
                <w:sz w:val="18"/>
                <w:szCs w:val="18"/>
              </w:rPr>
            </w:pPr>
          </w:p>
        </w:tc>
        <w:tc>
          <w:tcPr>
            <w:tcW w:w="1200" w:type="dxa"/>
            <w:vAlign w:val="center"/>
          </w:tcPr>
          <w:p w14:paraId="2390D996" w14:textId="51D69C3C" w:rsidR="00A1456E" w:rsidRDefault="00A1456E" w:rsidP="00B46C52">
            <w:pPr>
              <w:jc w:val="center"/>
              <w:rPr>
                <w:sz w:val="18"/>
                <w:szCs w:val="18"/>
              </w:rPr>
            </w:pPr>
          </w:p>
        </w:tc>
      </w:tr>
      <w:tr w:rsidR="00A1456E" w:rsidRPr="00E54BB6" w14:paraId="2DFA6E1E" w14:textId="77777777" w:rsidTr="000A31A1">
        <w:trPr>
          <w:gridAfter w:val="2"/>
          <w:wAfter w:w="25" w:type="dxa"/>
          <w:trHeight w:val="695"/>
        </w:trPr>
        <w:tc>
          <w:tcPr>
            <w:tcW w:w="567" w:type="dxa"/>
            <w:shd w:val="clear" w:color="auto" w:fill="auto"/>
            <w:noWrap/>
            <w:vAlign w:val="center"/>
            <w:hideMark/>
          </w:tcPr>
          <w:p w14:paraId="761D78AA" w14:textId="77777777" w:rsidR="00A1456E" w:rsidRDefault="00A1456E" w:rsidP="00B46C52">
            <w:pPr>
              <w:jc w:val="center"/>
              <w:rPr>
                <w:sz w:val="18"/>
                <w:szCs w:val="18"/>
              </w:rPr>
            </w:pPr>
            <w:r>
              <w:rPr>
                <w:sz w:val="18"/>
                <w:szCs w:val="18"/>
              </w:rPr>
              <w:t>33</w:t>
            </w:r>
          </w:p>
        </w:tc>
        <w:tc>
          <w:tcPr>
            <w:tcW w:w="1873" w:type="dxa"/>
            <w:shd w:val="clear" w:color="auto" w:fill="auto"/>
            <w:vAlign w:val="center"/>
            <w:hideMark/>
          </w:tcPr>
          <w:p w14:paraId="63AB0AFD" w14:textId="77777777" w:rsidR="00A1456E" w:rsidRDefault="00A1456E" w:rsidP="00B46C52">
            <w:pPr>
              <w:rPr>
                <w:sz w:val="18"/>
                <w:szCs w:val="18"/>
              </w:rPr>
            </w:pPr>
            <w:r>
              <w:rPr>
                <w:sz w:val="18"/>
                <w:szCs w:val="18"/>
              </w:rPr>
              <w:t>Замок самозапирающийся для РУ</w:t>
            </w:r>
          </w:p>
        </w:tc>
        <w:tc>
          <w:tcPr>
            <w:tcW w:w="4252" w:type="dxa"/>
            <w:vAlign w:val="center"/>
          </w:tcPr>
          <w:p w14:paraId="33D18838" w14:textId="77777777" w:rsidR="00A1456E" w:rsidRPr="00016810" w:rsidRDefault="00A1456E" w:rsidP="00B46C52">
            <w:pPr>
              <w:rPr>
                <w:sz w:val="18"/>
                <w:szCs w:val="18"/>
              </w:rPr>
            </w:pPr>
            <w:r w:rsidRPr="00016810">
              <w:rPr>
                <w:sz w:val="18"/>
                <w:szCs w:val="18"/>
              </w:rPr>
              <w:t>Замок предназначен для закрывания дверей РУ. С внутренней стороны всегда открывается без ключа. Замок для противопожарных дверей. Предназначен для установки на сетчатых ограждениях в ячейках распределительных устройств.</w:t>
            </w:r>
          </w:p>
        </w:tc>
        <w:tc>
          <w:tcPr>
            <w:tcW w:w="1276" w:type="dxa"/>
            <w:vAlign w:val="center"/>
          </w:tcPr>
          <w:p w14:paraId="08638CF0" w14:textId="77777777" w:rsidR="00A1456E" w:rsidRPr="00016810" w:rsidRDefault="00A1456E" w:rsidP="00B46C52">
            <w:pPr>
              <w:jc w:val="center"/>
              <w:rPr>
                <w:sz w:val="18"/>
                <w:szCs w:val="18"/>
              </w:rPr>
            </w:pPr>
            <w:r w:rsidRPr="00016810">
              <w:rPr>
                <w:sz w:val="18"/>
                <w:szCs w:val="18"/>
              </w:rPr>
              <w:t>25.72.12.120</w:t>
            </w:r>
          </w:p>
        </w:tc>
        <w:tc>
          <w:tcPr>
            <w:tcW w:w="992" w:type="dxa"/>
            <w:shd w:val="clear" w:color="auto" w:fill="auto"/>
            <w:noWrap/>
            <w:vAlign w:val="center"/>
            <w:hideMark/>
          </w:tcPr>
          <w:p w14:paraId="6E227654"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0684691E" w14:textId="77777777" w:rsidR="00A1456E" w:rsidRPr="00B46C52" w:rsidRDefault="00A1456E" w:rsidP="00B46C52">
            <w:pPr>
              <w:jc w:val="center"/>
              <w:rPr>
                <w:sz w:val="16"/>
                <w:szCs w:val="16"/>
              </w:rPr>
            </w:pPr>
          </w:p>
        </w:tc>
        <w:tc>
          <w:tcPr>
            <w:tcW w:w="1130" w:type="dxa"/>
            <w:vAlign w:val="center"/>
          </w:tcPr>
          <w:p w14:paraId="3B2255A0" w14:textId="27947CCC"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2F3B9E30" w14:textId="53B61673"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1D3060B8" w14:textId="77777777" w:rsidR="00A1456E" w:rsidRPr="00016810" w:rsidRDefault="00A1456E" w:rsidP="00B46C52">
            <w:pPr>
              <w:jc w:val="center"/>
              <w:rPr>
                <w:sz w:val="18"/>
                <w:szCs w:val="18"/>
              </w:rPr>
            </w:pPr>
            <w:r w:rsidRPr="00016810">
              <w:rPr>
                <w:sz w:val="18"/>
                <w:szCs w:val="18"/>
              </w:rPr>
              <w:t>4</w:t>
            </w:r>
          </w:p>
        </w:tc>
        <w:tc>
          <w:tcPr>
            <w:tcW w:w="945" w:type="dxa"/>
            <w:vAlign w:val="center"/>
          </w:tcPr>
          <w:p w14:paraId="63FB3F0B" w14:textId="00ED915D" w:rsidR="00A1456E" w:rsidRDefault="00A1456E" w:rsidP="00B46C52">
            <w:pPr>
              <w:jc w:val="center"/>
              <w:rPr>
                <w:sz w:val="18"/>
                <w:szCs w:val="18"/>
              </w:rPr>
            </w:pPr>
          </w:p>
        </w:tc>
        <w:tc>
          <w:tcPr>
            <w:tcW w:w="756" w:type="dxa"/>
            <w:vAlign w:val="center"/>
          </w:tcPr>
          <w:p w14:paraId="38AE7EC9" w14:textId="7638ED1E" w:rsidR="00A1456E" w:rsidRDefault="00A1456E" w:rsidP="00B46C52">
            <w:pPr>
              <w:jc w:val="center"/>
              <w:rPr>
                <w:sz w:val="18"/>
                <w:szCs w:val="18"/>
              </w:rPr>
            </w:pPr>
          </w:p>
        </w:tc>
        <w:tc>
          <w:tcPr>
            <w:tcW w:w="1200" w:type="dxa"/>
            <w:vAlign w:val="center"/>
          </w:tcPr>
          <w:p w14:paraId="1942AD2E" w14:textId="34387DA5" w:rsidR="00A1456E" w:rsidRDefault="00A1456E" w:rsidP="00B46C52">
            <w:pPr>
              <w:jc w:val="center"/>
              <w:rPr>
                <w:sz w:val="18"/>
                <w:szCs w:val="18"/>
              </w:rPr>
            </w:pPr>
          </w:p>
        </w:tc>
      </w:tr>
      <w:tr w:rsidR="00A1456E" w:rsidRPr="00E54BB6" w14:paraId="463B3995" w14:textId="77777777" w:rsidTr="000A31A1">
        <w:trPr>
          <w:gridAfter w:val="2"/>
          <w:wAfter w:w="25" w:type="dxa"/>
          <w:trHeight w:val="485"/>
        </w:trPr>
        <w:tc>
          <w:tcPr>
            <w:tcW w:w="567" w:type="dxa"/>
            <w:shd w:val="clear" w:color="auto" w:fill="auto"/>
            <w:noWrap/>
            <w:vAlign w:val="center"/>
            <w:hideMark/>
          </w:tcPr>
          <w:p w14:paraId="7B5F3569" w14:textId="77777777" w:rsidR="00A1456E" w:rsidRDefault="00A1456E" w:rsidP="00B46C52">
            <w:pPr>
              <w:jc w:val="center"/>
              <w:rPr>
                <w:sz w:val="18"/>
                <w:szCs w:val="18"/>
              </w:rPr>
            </w:pPr>
            <w:r>
              <w:rPr>
                <w:sz w:val="18"/>
                <w:szCs w:val="18"/>
              </w:rPr>
              <w:t>34</w:t>
            </w:r>
          </w:p>
        </w:tc>
        <w:tc>
          <w:tcPr>
            <w:tcW w:w="1873" w:type="dxa"/>
            <w:shd w:val="clear" w:color="auto" w:fill="auto"/>
            <w:vAlign w:val="center"/>
            <w:hideMark/>
          </w:tcPr>
          <w:p w14:paraId="0E90E60C" w14:textId="77777777" w:rsidR="00A1456E" w:rsidRDefault="00A1456E" w:rsidP="00B46C52">
            <w:pPr>
              <w:rPr>
                <w:sz w:val="18"/>
                <w:szCs w:val="18"/>
              </w:rPr>
            </w:pPr>
            <w:r>
              <w:rPr>
                <w:sz w:val="18"/>
                <w:szCs w:val="18"/>
              </w:rPr>
              <w:t>Шина алюминиевая 5х50 мм</w:t>
            </w:r>
          </w:p>
        </w:tc>
        <w:tc>
          <w:tcPr>
            <w:tcW w:w="4252" w:type="dxa"/>
            <w:vAlign w:val="center"/>
          </w:tcPr>
          <w:p w14:paraId="67D61939" w14:textId="77777777" w:rsidR="00A1456E" w:rsidRPr="00016810" w:rsidRDefault="00A1456E" w:rsidP="00B46C52">
            <w:pPr>
              <w:rPr>
                <w:sz w:val="18"/>
                <w:szCs w:val="18"/>
              </w:rPr>
            </w:pPr>
            <w:r w:rsidRPr="00016810">
              <w:rPr>
                <w:sz w:val="18"/>
                <w:szCs w:val="18"/>
              </w:rPr>
              <w:t>Толщина, мм 5</w:t>
            </w:r>
            <w:r w:rsidRPr="00016810">
              <w:rPr>
                <w:sz w:val="18"/>
                <w:szCs w:val="18"/>
              </w:rPr>
              <w:br/>
              <w:t>Ширина, мм 50</w:t>
            </w:r>
          </w:p>
        </w:tc>
        <w:tc>
          <w:tcPr>
            <w:tcW w:w="1276" w:type="dxa"/>
            <w:vAlign w:val="center"/>
          </w:tcPr>
          <w:p w14:paraId="1B9288C2" w14:textId="77777777" w:rsidR="00A1456E" w:rsidRPr="00016810" w:rsidRDefault="00A1456E" w:rsidP="00B46C52">
            <w:pPr>
              <w:jc w:val="center"/>
              <w:rPr>
                <w:sz w:val="18"/>
                <w:szCs w:val="18"/>
              </w:rPr>
            </w:pPr>
            <w:r w:rsidRPr="00016810">
              <w:rPr>
                <w:sz w:val="18"/>
                <w:szCs w:val="18"/>
              </w:rPr>
              <w:t>25.11.23.120</w:t>
            </w:r>
          </w:p>
        </w:tc>
        <w:tc>
          <w:tcPr>
            <w:tcW w:w="992" w:type="dxa"/>
            <w:shd w:val="clear" w:color="auto" w:fill="auto"/>
            <w:noWrap/>
            <w:vAlign w:val="center"/>
            <w:hideMark/>
          </w:tcPr>
          <w:p w14:paraId="5F95474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33C3B51" w14:textId="77777777" w:rsidR="00A1456E" w:rsidRPr="00B46C52" w:rsidRDefault="00A1456E" w:rsidP="00B46C52">
            <w:pPr>
              <w:jc w:val="center"/>
              <w:rPr>
                <w:bCs/>
                <w:sz w:val="16"/>
                <w:szCs w:val="16"/>
              </w:rPr>
            </w:pPr>
          </w:p>
        </w:tc>
        <w:tc>
          <w:tcPr>
            <w:tcW w:w="1130" w:type="dxa"/>
            <w:vAlign w:val="center"/>
          </w:tcPr>
          <w:p w14:paraId="7CDC4F99" w14:textId="20C1508F" w:rsidR="00A1456E" w:rsidRPr="00B46C52" w:rsidRDefault="00A1456E" w:rsidP="00B46C52">
            <w:pPr>
              <w:jc w:val="center"/>
              <w:rPr>
                <w:bCs/>
                <w:sz w:val="16"/>
                <w:szCs w:val="16"/>
              </w:rPr>
            </w:pPr>
            <w:r w:rsidRPr="00B46C52">
              <w:rPr>
                <w:bCs/>
                <w:sz w:val="16"/>
                <w:szCs w:val="16"/>
              </w:rPr>
              <w:t>ограничение</w:t>
            </w:r>
          </w:p>
        </w:tc>
        <w:tc>
          <w:tcPr>
            <w:tcW w:w="851" w:type="dxa"/>
            <w:vAlign w:val="center"/>
          </w:tcPr>
          <w:p w14:paraId="2AE6947F" w14:textId="77777777" w:rsidR="00A1456E" w:rsidRPr="00B46C52" w:rsidRDefault="00A1456E" w:rsidP="00B46C52">
            <w:pPr>
              <w:jc w:val="center"/>
              <w:rPr>
                <w:sz w:val="16"/>
                <w:szCs w:val="16"/>
              </w:rPr>
            </w:pPr>
            <w:r w:rsidRPr="00B46C52">
              <w:rPr>
                <w:sz w:val="16"/>
                <w:szCs w:val="16"/>
              </w:rPr>
              <w:t xml:space="preserve">погонный метр </w:t>
            </w:r>
          </w:p>
        </w:tc>
        <w:tc>
          <w:tcPr>
            <w:tcW w:w="708" w:type="dxa"/>
            <w:vAlign w:val="center"/>
          </w:tcPr>
          <w:p w14:paraId="6ADBA5F9" w14:textId="77777777" w:rsidR="00A1456E" w:rsidRPr="00016810" w:rsidRDefault="00A1456E" w:rsidP="00B46C52">
            <w:pPr>
              <w:jc w:val="center"/>
              <w:rPr>
                <w:sz w:val="18"/>
                <w:szCs w:val="18"/>
              </w:rPr>
            </w:pPr>
            <w:r w:rsidRPr="00016810">
              <w:rPr>
                <w:sz w:val="18"/>
                <w:szCs w:val="18"/>
              </w:rPr>
              <w:t>8</w:t>
            </w:r>
          </w:p>
        </w:tc>
        <w:tc>
          <w:tcPr>
            <w:tcW w:w="945" w:type="dxa"/>
            <w:vAlign w:val="center"/>
          </w:tcPr>
          <w:p w14:paraId="077B397F" w14:textId="5485C740" w:rsidR="00A1456E" w:rsidRDefault="00A1456E" w:rsidP="00B46C52">
            <w:pPr>
              <w:jc w:val="center"/>
              <w:rPr>
                <w:sz w:val="18"/>
                <w:szCs w:val="18"/>
              </w:rPr>
            </w:pPr>
          </w:p>
        </w:tc>
        <w:tc>
          <w:tcPr>
            <w:tcW w:w="756" w:type="dxa"/>
            <w:vAlign w:val="center"/>
          </w:tcPr>
          <w:p w14:paraId="1D597051" w14:textId="3253D100" w:rsidR="00A1456E" w:rsidRDefault="00A1456E" w:rsidP="00B46C52">
            <w:pPr>
              <w:jc w:val="center"/>
              <w:rPr>
                <w:sz w:val="18"/>
                <w:szCs w:val="18"/>
              </w:rPr>
            </w:pPr>
          </w:p>
        </w:tc>
        <w:tc>
          <w:tcPr>
            <w:tcW w:w="1200" w:type="dxa"/>
            <w:vAlign w:val="center"/>
          </w:tcPr>
          <w:p w14:paraId="0B36893A" w14:textId="34EE3AD5" w:rsidR="00A1456E" w:rsidRDefault="00A1456E" w:rsidP="00B46C52">
            <w:pPr>
              <w:jc w:val="center"/>
              <w:rPr>
                <w:sz w:val="18"/>
                <w:szCs w:val="18"/>
              </w:rPr>
            </w:pPr>
          </w:p>
        </w:tc>
      </w:tr>
      <w:tr w:rsidR="00A1456E" w:rsidRPr="00E54BB6" w14:paraId="7759DF98" w14:textId="77777777" w:rsidTr="000A31A1">
        <w:trPr>
          <w:gridAfter w:val="2"/>
          <w:wAfter w:w="25" w:type="dxa"/>
          <w:trHeight w:val="695"/>
        </w:trPr>
        <w:tc>
          <w:tcPr>
            <w:tcW w:w="567" w:type="dxa"/>
            <w:shd w:val="clear" w:color="auto" w:fill="auto"/>
            <w:noWrap/>
            <w:vAlign w:val="center"/>
            <w:hideMark/>
          </w:tcPr>
          <w:p w14:paraId="691CD5DA" w14:textId="77777777" w:rsidR="00A1456E" w:rsidRDefault="00A1456E" w:rsidP="00B46C52">
            <w:pPr>
              <w:jc w:val="center"/>
              <w:rPr>
                <w:sz w:val="18"/>
                <w:szCs w:val="18"/>
              </w:rPr>
            </w:pPr>
            <w:r>
              <w:rPr>
                <w:sz w:val="18"/>
                <w:szCs w:val="18"/>
              </w:rPr>
              <w:t>35</w:t>
            </w:r>
          </w:p>
        </w:tc>
        <w:tc>
          <w:tcPr>
            <w:tcW w:w="1873" w:type="dxa"/>
            <w:shd w:val="clear" w:color="auto" w:fill="auto"/>
            <w:vAlign w:val="center"/>
            <w:hideMark/>
          </w:tcPr>
          <w:p w14:paraId="12450C67" w14:textId="77777777" w:rsidR="00A1456E" w:rsidRDefault="00A1456E" w:rsidP="00B46C52">
            <w:pPr>
              <w:rPr>
                <w:sz w:val="18"/>
                <w:szCs w:val="18"/>
              </w:rPr>
            </w:pPr>
            <w:r>
              <w:rPr>
                <w:sz w:val="18"/>
                <w:szCs w:val="18"/>
              </w:rPr>
              <w:t>Саморез с пресс-шайбой сверло 4,2 х 25мм (упаковка 100 штук)</w:t>
            </w:r>
          </w:p>
        </w:tc>
        <w:tc>
          <w:tcPr>
            <w:tcW w:w="4252" w:type="dxa"/>
            <w:vAlign w:val="center"/>
          </w:tcPr>
          <w:p w14:paraId="7DF976B9" w14:textId="77777777" w:rsidR="00A1456E" w:rsidRPr="00016810" w:rsidRDefault="00A1456E" w:rsidP="00B46C52">
            <w:pPr>
              <w:rPr>
                <w:sz w:val="18"/>
                <w:szCs w:val="18"/>
              </w:rPr>
            </w:pPr>
            <w:r w:rsidRPr="00016810">
              <w:rPr>
                <w:sz w:val="18"/>
                <w:szCs w:val="18"/>
              </w:rPr>
              <w:t>Наконечник: сверло</w:t>
            </w:r>
            <w:r w:rsidRPr="00016810">
              <w:rPr>
                <w:sz w:val="18"/>
                <w:szCs w:val="18"/>
              </w:rPr>
              <w:br/>
              <w:t>Диаметр:4.2 мм</w:t>
            </w:r>
            <w:r w:rsidRPr="00016810">
              <w:rPr>
                <w:sz w:val="18"/>
                <w:szCs w:val="18"/>
              </w:rPr>
              <w:br/>
              <w:t>Длина:25 мм</w:t>
            </w:r>
          </w:p>
        </w:tc>
        <w:tc>
          <w:tcPr>
            <w:tcW w:w="1276" w:type="dxa"/>
            <w:vAlign w:val="center"/>
          </w:tcPr>
          <w:p w14:paraId="664C96F5" w14:textId="77777777" w:rsidR="00A1456E" w:rsidRPr="00016810" w:rsidRDefault="00A1456E" w:rsidP="00B46C52">
            <w:pPr>
              <w:jc w:val="center"/>
              <w:rPr>
                <w:sz w:val="18"/>
                <w:szCs w:val="18"/>
              </w:rPr>
            </w:pPr>
            <w:r w:rsidRPr="00016810">
              <w:rPr>
                <w:sz w:val="18"/>
                <w:szCs w:val="18"/>
              </w:rPr>
              <w:t>25.94.11.190</w:t>
            </w:r>
          </w:p>
        </w:tc>
        <w:tc>
          <w:tcPr>
            <w:tcW w:w="992" w:type="dxa"/>
            <w:shd w:val="clear" w:color="auto" w:fill="auto"/>
            <w:noWrap/>
            <w:vAlign w:val="center"/>
            <w:hideMark/>
          </w:tcPr>
          <w:p w14:paraId="234829AB"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E366E06" w14:textId="77777777" w:rsidR="00A1456E" w:rsidRPr="00B46C52" w:rsidRDefault="00A1456E" w:rsidP="00B46C52">
            <w:pPr>
              <w:jc w:val="center"/>
              <w:rPr>
                <w:sz w:val="16"/>
                <w:szCs w:val="16"/>
              </w:rPr>
            </w:pPr>
          </w:p>
        </w:tc>
        <w:tc>
          <w:tcPr>
            <w:tcW w:w="1130" w:type="dxa"/>
            <w:vAlign w:val="center"/>
          </w:tcPr>
          <w:p w14:paraId="227357D8" w14:textId="28BC6333"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DFDC153" w14:textId="77777777" w:rsidR="00A1456E" w:rsidRPr="00B46C52" w:rsidRDefault="00A1456E" w:rsidP="00B46C52">
            <w:pPr>
              <w:jc w:val="center"/>
              <w:rPr>
                <w:color w:val="000000"/>
                <w:sz w:val="16"/>
                <w:szCs w:val="16"/>
              </w:rPr>
            </w:pPr>
            <w:r w:rsidRPr="00B46C52">
              <w:rPr>
                <w:color w:val="000000"/>
                <w:sz w:val="16"/>
                <w:szCs w:val="16"/>
              </w:rPr>
              <w:t>упаковка</w:t>
            </w:r>
          </w:p>
        </w:tc>
        <w:tc>
          <w:tcPr>
            <w:tcW w:w="708" w:type="dxa"/>
            <w:vAlign w:val="center"/>
          </w:tcPr>
          <w:p w14:paraId="4AEE6E69"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380E8325" w14:textId="49795EFB" w:rsidR="00A1456E" w:rsidRDefault="00A1456E" w:rsidP="00B46C52">
            <w:pPr>
              <w:jc w:val="center"/>
              <w:rPr>
                <w:sz w:val="18"/>
                <w:szCs w:val="18"/>
              </w:rPr>
            </w:pPr>
          </w:p>
        </w:tc>
        <w:tc>
          <w:tcPr>
            <w:tcW w:w="756" w:type="dxa"/>
            <w:vAlign w:val="center"/>
          </w:tcPr>
          <w:p w14:paraId="1FC9E37B" w14:textId="6296AD0B" w:rsidR="00A1456E" w:rsidRDefault="00A1456E" w:rsidP="00B46C52">
            <w:pPr>
              <w:jc w:val="center"/>
              <w:rPr>
                <w:sz w:val="18"/>
                <w:szCs w:val="18"/>
              </w:rPr>
            </w:pPr>
          </w:p>
        </w:tc>
        <w:tc>
          <w:tcPr>
            <w:tcW w:w="1200" w:type="dxa"/>
            <w:vAlign w:val="center"/>
          </w:tcPr>
          <w:p w14:paraId="1F28B2A3" w14:textId="2B39C711" w:rsidR="00A1456E" w:rsidRDefault="00A1456E" w:rsidP="00B46C52">
            <w:pPr>
              <w:jc w:val="center"/>
              <w:rPr>
                <w:sz w:val="18"/>
                <w:szCs w:val="18"/>
              </w:rPr>
            </w:pPr>
          </w:p>
        </w:tc>
      </w:tr>
      <w:tr w:rsidR="00A1456E" w:rsidRPr="00E54BB6" w14:paraId="3E526BF1" w14:textId="77777777" w:rsidTr="000A31A1">
        <w:trPr>
          <w:gridAfter w:val="2"/>
          <w:wAfter w:w="25" w:type="dxa"/>
          <w:trHeight w:val="695"/>
        </w:trPr>
        <w:tc>
          <w:tcPr>
            <w:tcW w:w="567" w:type="dxa"/>
            <w:shd w:val="clear" w:color="auto" w:fill="auto"/>
            <w:noWrap/>
            <w:vAlign w:val="center"/>
            <w:hideMark/>
          </w:tcPr>
          <w:p w14:paraId="4DE3B5E4" w14:textId="77777777" w:rsidR="00A1456E" w:rsidRDefault="00A1456E" w:rsidP="00B46C52">
            <w:pPr>
              <w:jc w:val="center"/>
              <w:rPr>
                <w:sz w:val="18"/>
                <w:szCs w:val="18"/>
              </w:rPr>
            </w:pPr>
            <w:r>
              <w:rPr>
                <w:sz w:val="18"/>
                <w:szCs w:val="18"/>
              </w:rPr>
              <w:t>36</w:t>
            </w:r>
          </w:p>
        </w:tc>
        <w:tc>
          <w:tcPr>
            <w:tcW w:w="1873" w:type="dxa"/>
            <w:shd w:val="clear" w:color="auto" w:fill="auto"/>
            <w:vAlign w:val="center"/>
            <w:hideMark/>
          </w:tcPr>
          <w:p w14:paraId="33C5C66B" w14:textId="77777777" w:rsidR="00A1456E" w:rsidRDefault="00A1456E" w:rsidP="00B46C52">
            <w:pPr>
              <w:rPr>
                <w:sz w:val="18"/>
                <w:szCs w:val="18"/>
              </w:rPr>
            </w:pPr>
            <w:r>
              <w:rPr>
                <w:sz w:val="18"/>
                <w:szCs w:val="18"/>
              </w:rPr>
              <w:t>Саморез с пресс-шайбой сверло 4,2 х 32мм (упаковка 100 штук)</w:t>
            </w:r>
          </w:p>
        </w:tc>
        <w:tc>
          <w:tcPr>
            <w:tcW w:w="4252" w:type="dxa"/>
            <w:vAlign w:val="center"/>
          </w:tcPr>
          <w:p w14:paraId="4559C180" w14:textId="77777777" w:rsidR="00A1456E" w:rsidRPr="00016810" w:rsidRDefault="00A1456E" w:rsidP="00B46C52">
            <w:pPr>
              <w:rPr>
                <w:sz w:val="18"/>
                <w:szCs w:val="18"/>
              </w:rPr>
            </w:pPr>
            <w:r w:rsidRPr="00016810">
              <w:rPr>
                <w:sz w:val="18"/>
                <w:szCs w:val="18"/>
              </w:rPr>
              <w:t>Наконечник: сверло</w:t>
            </w:r>
            <w:r w:rsidRPr="00016810">
              <w:rPr>
                <w:sz w:val="18"/>
                <w:szCs w:val="18"/>
              </w:rPr>
              <w:br/>
              <w:t>Диаметр:4.2 мм</w:t>
            </w:r>
            <w:r w:rsidRPr="00016810">
              <w:rPr>
                <w:sz w:val="18"/>
                <w:szCs w:val="18"/>
              </w:rPr>
              <w:br/>
              <w:t>Длина:32 мм</w:t>
            </w:r>
          </w:p>
        </w:tc>
        <w:tc>
          <w:tcPr>
            <w:tcW w:w="1276" w:type="dxa"/>
            <w:vAlign w:val="center"/>
          </w:tcPr>
          <w:p w14:paraId="1F61220B" w14:textId="77777777" w:rsidR="00A1456E" w:rsidRPr="00016810" w:rsidRDefault="00A1456E" w:rsidP="00B46C52">
            <w:pPr>
              <w:jc w:val="center"/>
              <w:rPr>
                <w:sz w:val="18"/>
                <w:szCs w:val="18"/>
              </w:rPr>
            </w:pPr>
            <w:r w:rsidRPr="00016810">
              <w:rPr>
                <w:sz w:val="18"/>
                <w:szCs w:val="18"/>
              </w:rPr>
              <w:t>25.94.11.190</w:t>
            </w:r>
          </w:p>
        </w:tc>
        <w:tc>
          <w:tcPr>
            <w:tcW w:w="992" w:type="dxa"/>
            <w:shd w:val="clear" w:color="auto" w:fill="auto"/>
            <w:noWrap/>
            <w:vAlign w:val="center"/>
            <w:hideMark/>
          </w:tcPr>
          <w:p w14:paraId="6C63D1F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36A9065" w14:textId="77777777" w:rsidR="00A1456E" w:rsidRPr="00B46C52" w:rsidRDefault="00A1456E" w:rsidP="00B46C52">
            <w:pPr>
              <w:jc w:val="center"/>
              <w:rPr>
                <w:sz w:val="16"/>
                <w:szCs w:val="16"/>
              </w:rPr>
            </w:pPr>
          </w:p>
        </w:tc>
        <w:tc>
          <w:tcPr>
            <w:tcW w:w="1130" w:type="dxa"/>
            <w:vAlign w:val="center"/>
          </w:tcPr>
          <w:p w14:paraId="4C7AE5FE" w14:textId="6927B57E"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21D62574" w14:textId="77777777" w:rsidR="00A1456E" w:rsidRPr="00B46C52" w:rsidRDefault="00A1456E" w:rsidP="00B46C52">
            <w:pPr>
              <w:jc w:val="center"/>
              <w:rPr>
                <w:color w:val="000000"/>
                <w:sz w:val="16"/>
                <w:szCs w:val="16"/>
              </w:rPr>
            </w:pPr>
            <w:r w:rsidRPr="00B46C52">
              <w:rPr>
                <w:color w:val="000000"/>
                <w:sz w:val="16"/>
                <w:szCs w:val="16"/>
              </w:rPr>
              <w:t>упаковка</w:t>
            </w:r>
          </w:p>
        </w:tc>
        <w:tc>
          <w:tcPr>
            <w:tcW w:w="708" w:type="dxa"/>
            <w:vAlign w:val="center"/>
          </w:tcPr>
          <w:p w14:paraId="2F67A75D" w14:textId="77777777" w:rsidR="00A1456E" w:rsidRPr="00016810" w:rsidRDefault="00A1456E" w:rsidP="00B46C52">
            <w:pPr>
              <w:jc w:val="center"/>
              <w:rPr>
                <w:sz w:val="18"/>
                <w:szCs w:val="18"/>
              </w:rPr>
            </w:pPr>
            <w:r w:rsidRPr="00016810">
              <w:rPr>
                <w:sz w:val="18"/>
                <w:szCs w:val="18"/>
              </w:rPr>
              <w:t>2</w:t>
            </w:r>
          </w:p>
        </w:tc>
        <w:tc>
          <w:tcPr>
            <w:tcW w:w="945" w:type="dxa"/>
            <w:vAlign w:val="center"/>
          </w:tcPr>
          <w:p w14:paraId="368C548E" w14:textId="61C6D868" w:rsidR="00A1456E" w:rsidRDefault="00A1456E" w:rsidP="00B46C52">
            <w:pPr>
              <w:jc w:val="center"/>
              <w:rPr>
                <w:sz w:val="18"/>
                <w:szCs w:val="18"/>
              </w:rPr>
            </w:pPr>
          </w:p>
        </w:tc>
        <w:tc>
          <w:tcPr>
            <w:tcW w:w="756" w:type="dxa"/>
            <w:vAlign w:val="center"/>
          </w:tcPr>
          <w:p w14:paraId="4094A726" w14:textId="64E935EE" w:rsidR="00A1456E" w:rsidRDefault="00A1456E" w:rsidP="00B46C52">
            <w:pPr>
              <w:jc w:val="center"/>
              <w:rPr>
                <w:sz w:val="18"/>
                <w:szCs w:val="18"/>
              </w:rPr>
            </w:pPr>
          </w:p>
        </w:tc>
        <w:tc>
          <w:tcPr>
            <w:tcW w:w="1200" w:type="dxa"/>
            <w:vAlign w:val="center"/>
          </w:tcPr>
          <w:p w14:paraId="21DD354C" w14:textId="503D90CF" w:rsidR="00A1456E" w:rsidRDefault="00A1456E" w:rsidP="00B46C52">
            <w:pPr>
              <w:jc w:val="center"/>
              <w:rPr>
                <w:sz w:val="18"/>
                <w:szCs w:val="18"/>
              </w:rPr>
            </w:pPr>
          </w:p>
        </w:tc>
      </w:tr>
      <w:tr w:rsidR="00A1456E" w:rsidRPr="00E54BB6" w14:paraId="174C39EA" w14:textId="77777777" w:rsidTr="000A31A1">
        <w:trPr>
          <w:gridAfter w:val="2"/>
          <w:wAfter w:w="25" w:type="dxa"/>
          <w:trHeight w:val="695"/>
        </w:trPr>
        <w:tc>
          <w:tcPr>
            <w:tcW w:w="567" w:type="dxa"/>
            <w:shd w:val="clear" w:color="auto" w:fill="auto"/>
            <w:noWrap/>
            <w:vAlign w:val="center"/>
            <w:hideMark/>
          </w:tcPr>
          <w:p w14:paraId="7B03D364" w14:textId="77777777" w:rsidR="00A1456E" w:rsidRPr="00BA18A9" w:rsidRDefault="00A1456E" w:rsidP="00B46C52">
            <w:pPr>
              <w:jc w:val="center"/>
              <w:rPr>
                <w:sz w:val="18"/>
                <w:szCs w:val="18"/>
              </w:rPr>
            </w:pPr>
            <w:r w:rsidRPr="00BA18A9">
              <w:rPr>
                <w:sz w:val="18"/>
                <w:szCs w:val="18"/>
              </w:rPr>
              <w:t>37</w:t>
            </w:r>
          </w:p>
        </w:tc>
        <w:tc>
          <w:tcPr>
            <w:tcW w:w="1873" w:type="dxa"/>
            <w:shd w:val="clear" w:color="auto" w:fill="auto"/>
            <w:vAlign w:val="center"/>
            <w:hideMark/>
          </w:tcPr>
          <w:p w14:paraId="5CD1912C" w14:textId="77777777" w:rsidR="00A1456E" w:rsidRPr="00BA18A9" w:rsidRDefault="00A1456E" w:rsidP="00B46C52">
            <w:pPr>
              <w:rPr>
                <w:sz w:val="18"/>
                <w:szCs w:val="18"/>
              </w:rPr>
            </w:pPr>
            <w:r w:rsidRPr="00BA18A9">
              <w:rPr>
                <w:sz w:val="18"/>
                <w:szCs w:val="18"/>
              </w:rPr>
              <w:t xml:space="preserve">Герметик-прокладка силиконовый </w:t>
            </w:r>
          </w:p>
        </w:tc>
        <w:tc>
          <w:tcPr>
            <w:tcW w:w="4252" w:type="dxa"/>
            <w:vAlign w:val="center"/>
          </w:tcPr>
          <w:p w14:paraId="6EBB29E9" w14:textId="77777777" w:rsidR="00A1456E" w:rsidRPr="00BA18A9" w:rsidRDefault="00A1456E" w:rsidP="00B46C52">
            <w:pPr>
              <w:rPr>
                <w:sz w:val="18"/>
                <w:szCs w:val="18"/>
              </w:rPr>
            </w:pPr>
            <w:r w:rsidRPr="00BA18A9">
              <w:rPr>
                <w:sz w:val="18"/>
                <w:szCs w:val="18"/>
              </w:rPr>
              <w:t>Маслостойкий, термостойкий, объем 100гр.</w:t>
            </w:r>
          </w:p>
        </w:tc>
        <w:tc>
          <w:tcPr>
            <w:tcW w:w="1276" w:type="dxa"/>
            <w:vAlign w:val="center"/>
          </w:tcPr>
          <w:p w14:paraId="1D43C330" w14:textId="77777777" w:rsidR="00A1456E" w:rsidRPr="00BA18A9" w:rsidRDefault="00A1456E" w:rsidP="00B46C52">
            <w:pPr>
              <w:jc w:val="center"/>
              <w:rPr>
                <w:sz w:val="18"/>
                <w:szCs w:val="18"/>
              </w:rPr>
            </w:pPr>
            <w:r w:rsidRPr="00BA18A9">
              <w:rPr>
                <w:sz w:val="18"/>
                <w:szCs w:val="18"/>
              </w:rPr>
              <w:t>20.30.22.170</w:t>
            </w:r>
          </w:p>
        </w:tc>
        <w:tc>
          <w:tcPr>
            <w:tcW w:w="992" w:type="dxa"/>
            <w:shd w:val="clear" w:color="auto" w:fill="auto"/>
            <w:noWrap/>
            <w:vAlign w:val="center"/>
            <w:hideMark/>
          </w:tcPr>
          <w:p w14:paraId="4BA3BF82" w14:textId="77777777" w:rsidR="00A1456E" w:rsidRPr="00BA18A9" w:rsidRDefault="00A1456E" w:rsidP="00B46C52">
            <w:pPr>
              <w:tabs>
                <w:tab w:val="left" w:pos="13325"/>
              </w:tabs>
              <w:jc w:val="center"/>
              <w:rPr>
                <w:sz w:val="18"/>
                <w:szCs w:val="18"/>
              </w:rPr>
            </w:pPr>
            <w:r w:rsidRPr="00BA18A9">
              <w:rPr>
                <w:sz w:val="18"/>
                <w:szCs w:val="18"/>
              </w:rPr>
              <w:t>46.69.5</w:t>
            </w:r>
          </w:p>
        </w:tc>
        <w:tc>
          <w:tcPr>
            <w:tcW w:w="1138" w:type="dxa"/>
          </w:tcPr>
          <w:p w14:paraId="15308048" w14:textId="77777777" w:rsidR="00A1456E" w:rsidRDefault="00A1456E" w:rsidP="00B46C52">
            <w:pPr>
              <w:jc w:val="center"/>
              <w:rPr>
                <w:sz w:val="18"/>
                <w:szCs w:val="18"/>
              </w:rPr>
            </w:pPr>
          </w:p>
        </w:tc>
        <w:tc>
          <w:tcPr>
            <w:tcW w:w="1130" w:type="dxa"/>
            <w:vAlign w:val="center"/>
          </w:tcPr>
          <w:p w14:paraId="63F6CB78" w14:textId="1A324291" w:rsidR="00A1456E" w:rsidRPr="00BA18A9" w:rsidRDefault="00A1456E" w:rsidP="00B46C52">
            <w:pPr>
              <w:jc w:val="center"/>
              <w:rPr>
                <w:sz w:val="18"/>
                <w:szCs w:val="18"/>
              </w:rPr>
            </w:pPr>
            <w:r>
              <w:rPr>
                <w:sz w:val="18"/>
                <w:szCs w:val="18"/>
              </w:rPr>
              <w:t>Ограничение (ПП1875 п.п.10«к»)</w:t>
            </w:r>
          </w:p>
        </w:tc>
        <w:tc>
          <w:tcPr>
            <w:tcW w:w="851" w:type="dxa"/>
            <w:vAlign w:val="center"/>
          </w:tcPr>
          <w:p w14:paraId="0DE8B45B" w14:textId="2E466535" w:rsidR="00A1456E" w:rsidRPr="00BA18A9" w:rsidRDefault="00A1456E" w:rsidP="00B46C52">
            <w:pPr>
              <w:jc w:val="center"/>
              <w:rPr>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35BC0E8" w14:textId="77777777" w:rsidR="00A1456E" w:rsidRPr="00BA18A9" w:rsidRDefault="00A1456E" w:rsidP="00B46C52">
            <w:pPr>
              <w:jc w:val="center"/>
              <w:rPr>
                <w:sz w:val="18"/>
                <w:szCs w:val="18"/>
              </w:rPr>
            </w:pPr>
            <w:r w:rsidRPr="00BA18A9">
              <w:rPr>
                <w:sz w:val="18"/>
                <w:szCs w:val="18"/>
              </w:rPr>
              <w:t>2</w:t>
            </w:r>
          </w:p>
        </w:tc>
        <w:tc>
          <w:tcPr>
            <w:tcW w:w="945" w:type="dxa"/>
            <w:vAlign w:val="center"/>
          </w:tcPr>
          <w:p w14:paraId="62044072" w14:textId="0CAE21D0" w:rsidR="00A1456E" w:rsidRPr="00BA18A9" w:rsidRDefault="00A1456E" w:rsidP="00B46C52">
            <w:pPr>
              <w:jc w:val="center"/>
              <w:rPr>
                <w:sz w:val="18"/>
                <w:szCs w:val="18"/>
              </w:rPr>
            </w:pPr>
          </w:p>
        </w:tc>
        <w:tc>
          <w:tcPr>
            <w:tcW w:w="756" w:type="dxa"/>
            <w:vAlign w:val="center"/>
          </w:tcPr>
          <w:p w14:paraId="58295025" w14:textId="6825C973" w:rsidR="00A1456E" w:rsidRPr="00BA18A9" w:rsidRDefault="00A1456E" w:rsidP="00B46C52">
            <w:pPr>
              <w:jc w:val="center"/>
              <w:rPr>
                <w:sz w:val="18"/>
                <w:szCs w:val="18"/>
              </w:rPr>
            </w:pPr>
          </w:p>
        </w:tc>
        <w:tc>
          <w:tcPr>
            <w:tcW w:w="1200" w:type="dxa"/>
            <w:vAlign w:val="center"/>
          </w:tcPr>
          <w:p w14:paraId="43F48983" w14:textId="2468EBAB" w:rsidR="00A1456E" w:rsidRPr="00BA18A9" w:rsidRDefault="00A1456E" w:rsidP="00B46C52">
            <w:pPr>
              <w:jc w:val="center"/>
              <w:rPr>
                <w:sz w:val="18"/>
                <w:szCs w:val="18"/>
              </w:rPr>
            </w:pPr>
          </w:p>
        </w:tc>
      </w:tr>
      <w:tr w:rsidR="00A1456E" w:rsidRPr="00E54BB6" w14:paraId="25100227" w14:textId="77777777" w:rsidTr="000A31A1">
        <w:trPr>
          <w:gridAfter w:val="2"/>
          <w:wAfter w:w="25" w:type="dxa"/>
          <w:trHeight w:val="695"/>
        </w:trPr>
        <w:tc>
          <w:tcPr>
            <w:tcW w:w="567" w:type="dxa"/>
            <w:shd w:val="clear" w:color="auto" w:fill="auto"/>
            <w:noWrap/>
            <w:vAlign w:val="center"/>
            <w:hideMark/>
          </w:tcPr>
          <w:p w14:paraId="625678E2" w14:textId="77777777" w:rsidR="00A1456E" w:rsidRPr="00BA18A9" w:rsidRDefault="00A1456E" w:rsidP="00B46C52">
            <w:pPr>
              <w:jc w:val="center"/>
              <w:rPr>
                <w:sz w:val="18"/>
                <w:szCs w:val="18"/>
              </w:rPr>
            </w:pPr>
            <w:r w:rsidRPr="00BA18A9">
              <w:rPr>
                <w:sz w:val="18"/>
                <w:szCs w:val="18"/>
              </w:rPr>
              <w:t>38</w:t>
            </w:r>
          </w:p>
        </w:tc>
        <w:tc>
          <w:tcPr>
            <w:tcW w:w="1873" w:type="dxa"/>
            <w:shd w:val="clear" w:color="auto" w:fill="auto"/>
            <w:vAlign w:val="center"/>
            <w:hideMark/>
          </w:tcPr>
          <w:p w14:paraId="2A685CC1" w14:textId="77777777" w:rsidR="00A1456E" w:rsidRPr="00BA18A9" w:rsidRDefault="00A1456E" w:rsidP="00B46C52">
            <w:pPr>
              <w:rPr>
                <w:sz w:val="18"/>
                <w:szCs w:val="18"/>
              </w:rPr>
            </w:pPr>
            <w:r w:rsidRPr="00BA18A9">
              <w:rPr>
                <w:sz w:val="18"/>
                <w:szCs w:val="18"/>
              </w:rPr>
              <w:t xml:space="preserve">Герметик кровельный каучуковый </w:t>
            </w:r>
            <w:proofErr w:type="spellStart"/>
            <w:r w:rsidRPr="00BA18A9">
              <w:rPr>
                <w:sz w:val="18"/>
                <w:szCs w:val="18"/>
              </w:rPr>
              <w:t>Tytan</w:t>
            </w:r>
            <w:proofErr w:type="spellEnd"/>
            <w:r w:rsidRPr="00BA18A9">
              <w:rPr>
                <w:sz w:val="18"/>
                <w:szCs w:val="18"/>
              </w:rPr>
              <w:t xml:space="preserve"> Professional 310мл (или эквивалент)</w:t>
            </w:r>
          </w:p>
        </w:tc>
        <w:tc>
          <w:tcPr>
            <w:tcW w:w="4252" w:type="dxa"/>
            <w:vAlign w:val="center"/>
          </w:tcPr>
          <w:p w14:paraId="3B5F42F3" w14:textId="77777777" w:rsidR="00A1456E" w:rsidRDefault="00A1456E" w:rsidP="00B46C52">
            <w:pPr>
              <w:rPr>
                <w:sz w:val="18"/>
                <w:szCs w:val="18"/>
              </w:rPr>
            </w:pPr>
            <w:r w:rsidRPr="00BA18A9">
              <w:rPr>
                <w:sz w:val="18"/>
                <w:szCs w:val="18"/>
              </w:rPr>
              <w:t>Прозрачный,</w:t>
            </w:r>
          </w:p>
          <w:p w14:paraId="00BB2C1D" w14:textId="7B1DA566" w:rsidR="00A1456E" w:rsidRPr="00BA18A9" w:rsidRDefault="00A1456E" w:rsidP="00B46C52">
            <w:pPr>
              <w:rPr>
                <w:sz w:val="18"/>
                <w:szCs w:val="18"/>
              </w:rPr>
            </w:pPr>
            <w:r w:rsidRPr="00BA18A9">
              <w:rPr>
                <w:sz w:val="18"/>
                <w:szCs w:val="18"/>
              </w:rPr>
              <w:t>объем 310 мл.</w:t>
            </w:r>
          </w:p>
        </w:tc>
        <w:tc>
          <w:tcPr>
            <w:tcW w:w="1276" w:type="dxa"/>
            <w:vAlign w:val="center"/>
          </w:tcPr>
          <w:p w14:paraId="2797F967" w14:textId="77777777" w:rsidR="00A1456E" w:rsidRPr="00BA18A9" w:rsidRDefault="00A1456E" w:rsidP="00B46C52">
            <w:pPr>
              <w:jc w:val="center"/>
              <w:rPr>
                <w:sz w:val="18"/>
                <w:szCs w:val="18"/>
              </w:rPr>
            </w:pPr>
            <w:r w:rsidRPr="00BA18A9">
              <w:rPr>
                <w:sz w:val="18"/>
                <w:szCs w:val="18"/>
              </w:rPr>
              <w:t>20.30.22.170</w:t>
            </w:r>
          </w:p>
        </w:tc>
        <w:tc>
          <w:tcPr>
            <w:tcW w:w="992" w:type="dxa"/>
            <w:shd w:val="clear" w:color="auto" w:fill="auto"/>
            <w:noWrap/>
            <w:vAlign w:val="center"/>
            <w:hideMark/>
          </w:tcPr>
          <w:p w14:paraId="0C47A5FC" w14:textId="77777777" w:rsidR="00A1456E" w:rsidRPr="00BA18A9" w:rsidRDefault="00A1456E" w:rsidP="00B46C52">
            <w:pPr>
              <w:tabs>
                <w:tab w:val="left" w:pos="13325"/>
              </w:tabs>
              <w:jc w:val="center"/>
              <w:rPr>
                <w:sz w:val="18"/>
                <w:szCs w:val="18"/>
              </w:rPr>
            </w:pPr>
            <w:r w:rsidRPr="00BA18A9">
              <w:rPr>
                <w:sz w:val="18"/>
                <w:szCs w:val="18"/>
              </w:rPr>
              <w:t>46.69.5</w:t>
            </w:r>
          </w:p>
        </w:tc>
        <w:tc>
          <w:tcPr>
            <w:tcW w:w="1138" w:type="dxa"/>
          </w:tcPr>
          <w:p w14:paraId="62654F49" w14:textId="77777777" w:rsidR="00A1456E" w:rsidRDefault="00A1456E" w:rsidP="00B46C52">
            <w:pPr>
              <w:jc w:val="center"/>
              <w:rPr>
                <w:sz w:val="18"/>
                <w:szCs w:val="18"/>
              </w:rPr>
            </w:pPr>
          </w:p>
        </w:tc>
        <w:tc>
          <w:tcPr>
            <w:tcW w:w="1130" w:type="dxa"/>
            <w:vAlign w:val="center"/>
          </w:tcPr>
          <w:p w14:paraId="33B7710D" w14:textId="00B60833" w:rsidR="00A1456E" w:rsidRPr="00BA18A9" w:rsidRDefault="00A1456E" w:rsidP="00B46C52">
            <w:pPr>
              <w:jc w:val="center"/>
              <w:rPr>
                <w:sz w:val="18"/>
                <w:szCs w:val="18"/>
              </w:rPr>
            </w:pPr>
            <w:r>
              <w:rPr>
                <w:sz w:val="18"/>
                <w:szCs w:val="18"/>
              </w:rPr>
              <w:t>Ограничение (ПП1875 п.п.10«к»)</w:t>
            </w:r>
          </w:p>
        </w:tc>
        <w:tc>
          <w:tcPr>
            <w:tcW w:w="851" w:type="dxa"/>
            <w:vAlign w:val="center"/>
          </w:tcPr>
          <w:p w14:paraId="1F78E045" w14:textId="2E526772" w:rsidR="00A1456E" w:rsidRPr="00BA18A9" w:rsidRDefault="00A1456E" w:rsidP="00B46C52">
            <w:pPr>
              <w:jc w:val="center"/>
              <w:rPr>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B407F68" w14:textId="77777777" w:rsidR="00A1456E" w:rsidRPr="00BA18A9" w:rsidRDefault="00A1456E" w:rsidP="00B46C52">
            <w:pPr>
              <w:jc w:val="center"/>
              <w:rPr>
                <w:sz w:val="18"/>
                <w:szCs w:val="18"/>
              </w:rPr>
            </w:pPr>
            <w:r w:rsidRPr="00BA18A9">
              <w:rPr>
                <w:sz w:val="18"/>
                <w:szCs w:val="18"/>
              </w:rPr>
              <w:t>4</w:t>
            </w:r>
          </w:p>
        </w:tc>
        <w:tc>
          <w:tcPr>
            <w:tcW w:w="945" w:type="dxa"/>
            <w:vAlign w:val="center"/>
          </w:tcPr>
          <w:p w14:paraId="7464B426" w14:textId="2F374427" w:rsidR="00A1456E" w:rsidRPr="00BA18A9" w:rsidRDefault="00A1456E" w:rsidP="00B46C52">
            <w:pPr>
              <w:jc w:val="center"/>
              <w:rPr>
                <w:sz w:val="18"/>
                <w:szCs w:val="18"/>
              </w:rPr>
            </w:pPr>
          </w:p>
        </w:tc>
        <w:tc>
          <w:tcPr>
            <w:tcW w:w="756" w:type="dxa"/>
            <w:vAlign w:val="center"/>
          </w:tcPr>
          <w:p w14:paraId="566005AC" w14:textId="2077CE6F" w:rsidR="00A1456E" w:rsidRPr="00BA18A9" w:rsidRDefault="00A1456E" w:rsidP="00B46C52">
            <w:pPr>
              <w:jc w:val="center"/>
              <w:rPr>
                <w:sz w:val="18"/>
                <w:szCs w:val="18"/>
              </w:rPr>
            </w:pPr>
          </w:p>
        </w:tc>
        <w:tc>
          <w:tcPr>
            <w:tcW w:w="1200" w:type="dxa"/>
            <w:vAlign w:val="center"/>
          </w:tcPr>
          <w:p w14:paraId="3CC678AB" w14:textId="0F53E4A9" w:rsidR="00A1456E" w:rsidRPr="00BA18A9" w:rsidRDefault="00A1456E" w:rsidP="00B46C52">
            <w:pPr>
              <w:jc w:val="center"/>
              <w:rPr>
                <w:sz w:val="18"/>
                <w:szCs w:val="18"/>
              </w:rPr>
            </w:pPr>
          </w:p>
        </w:tc>
      </w:tr>
      <w:tr w:rsidR="00A1456E" w:rsidRPr="00E54BB6" w14:paraId="1CD46307" w14:textId="77777777" w:rsidTr="000A31A1">
        <w:trPr>
          <w:gridAfter w:val="2"/>
          <w:wAfter w:w="25" w:type="dxa"/>
          <w:trHeight w:val="399"/>
        </w:trPr>
        <w:tc>
          <w:tcPr>
            <w:tcW w:w="567" w:type="dxa"/>
            <w:shd w:val="clear" w:color="auto" w:fill="auto"/>
            <w:noWrap/>
            <w:vAlign w:val="center"/>
            <w:hideMark/>
          </w:tcPr>
          <w:p w14:paraId="722F5753" w14:textId="77777777" w:rsidR="00A1456E" w:rsidRPr="00B804AA" w:rsidRDefault="00A1456E" w:rsidP="00B46C52">
            <w:pPr>
              <w:jc w:val="center"/>
              <w:rPr>
                <w:sz w:val="18"/>
                <w:szCs w:val="18"/>
              </w:rPr>
            </w:pPr>
            <w:r w:rsidRPr="00B804AA">
              <w:rPr>
                <w:sz w:val="18"/>
                <w:szCs w:val="18"/>
              </w:rPr>
              <w:t>39</w:t>
            </w:r>
          </w:p>
        </w:tc>
        <w:tc>
          <w:tcPr>
            <w:tcW w:w="1873" w:type="dxa"/>
            <w:shd w:val="clear" w:color="auto" w:fill="auto"/>
            <w:vAlign w:val="center"/>
            <w:hideMark/>
          </w:tcPr>
          <w:p w14:paraId="1D35FE18" w14:textId="77777777" w:rsidR="00A1456E" w:rsidRPr="00B804AA" w:rsidRDefault="00A1456E" w:rsidP="00B46C52">
            <w:pPr>
              <w:rPr>
                <w:sz w:val="18"/>
                <w:szCs w:val="18"/>
              </w:rPr>
            </w:pPr>
            <w:proofErr w:type="gramStart"/>
            <w:r w:rsidRPr="00B804AA">
              <w:rPr>
                <w:sz w:val="18"/>
                <w:szCs w:val="18"/>
              </w:rPr>
              <w:t>Пена  монтажная</w:t>
            </w:r>
            <w:proofErr w:type="gramEnd"/>
            <w:r w:rsidRPr="00B804AA">
              <w:rPr>
                <w:sz w:val="18"/>
                <w:szCs w:val="18"/>
              </w:rPr>
              <w:t xml:space="preserve"> </w:t>
            </w:r>
          </w:p>
        </w:tc>
        <w:tc>
          <w:tcPr>
            <w:tcW w:w="4252" w:type="dxa"/>
            <w:vAlign w:val="center"/>
          </w:tcPr>
          <w:p w14:paraId="3B61AAC6" w14:textId="77777777" w:rsidR="00A1456E" w:rsidRPr="00B804AA" w:rsidRDefault="00A1456E" w:rsidP="00B46C52">
            <w:pPr>
              <w:rPr>
                <w:sz w:val="18"/>
                <w:szCs w:val="18"/>
              </w:rPr>
            </w:pPr>
            <w:r w:rsidRPr="00B804AA">
              <w:rPr>
                <w:sz w:val="18"/>
                <w:szCs w:val="18"/>
              </w:rPr>
              <w:t>Объем: 1000 мл, всесезонная</w:t>
            </w:r>
          </w:p>
        </w:tc>
        <w:tc>
          <w:tcPr>
            <w:tcW w:w="1276" w:type="dxa"/>
            <w:vAlign w:val="center"/>
          </w:tcPr>
          <w:p w14:paraId="2CE12F6B" w14:textId="77777777" w:rsidR="00A1456E" w:rsidRPr="00B804AA" w:rsidRDefault="00A1456E" w:rsidP="00B46C52">
            <w:pPr>
              <w:jc w:val="center"/>
              <w:rPr>
                <w:sz w:val="18"/>
                <w:szCs w:val="18"/>
              </w:rPr>
            </w:pPr>
            <w:r w:rsidRPr="00B804AA">
              <w:rPr>
                <w:sz w:val="18"/>
                <w:szCs w:val="18"/>
              </w:rPr>
              <w:t>20.16.20.116</w:t>
            </w:r>
          </w:p>
        </w:tc>
        <w:tc>
          <w:tcPr>
            <w:tcW w:w="992" w:type="dxa"/>
            <w:shd w:val="clear" w:color="auto" w:fill="auto"/>
            <w:noWrap/>
            <w:vAlign w:val="center"/>
            <w:hideMark/>
          </w:tcPr>
          <w:p w14:paraId="55E4EC45" w14:textId="77777777" w:rsidR="00A1456E" w:rsidRPr="00B804AA" w:rsidRDefault="00A1456E" w:rsidP="00B46C52">
            <w:pPr>
              <w:tabs>
                <w:tab w:val="left" w:pos="13325"/>
              </w:tabs>
              <w:jc w:val="center"/>
              <w:rPr>
                <w:sz w:val="18"/>
                <w:szCs w:val="18"/>
              </w:rPr>
            </w:pPr>
            <w:r w:rsidRPr="00B804AA">
              <w:rPr>
                <w:sz w:val="18"/>
                <w:szCs w:val="18"/>
              </w:rPr>
              <w:t>46.69.5</w:t>
            </w:r>
          </w:p>
        </w:tc>
        <w:tc>
          <w:tcPr>
            <w:tcW w:w="1138" w:type="dxa"/>
          </w:tcPr>
          <w:p w14:paraId="7D6FF7D1" w14:textId="77777777" w:rsidR="00A1456E" w:rsidRPr="00B46C52" w:rsidRDefault="00A1456E" w:rsidP="00B46C52">
            <w:pPr>
              <w:jc w:val="center"/>
              <w:rPr>
                <w:sz w:val="16"/>
                <w:szCs w:val="16"/>
              </w:rPr>
            </w:pPr>
          </w:p>
        </w:tc>
        <w:tc>
          <w:tcPr>
            <w:tcW w:w="1130" w:type="dxa"/>
            <w:vAlign w:val="center"/>
          </w:tcPr>
          <w:p w14:paraId="4A48E915" w14:textId="639F9DA7"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6A22B88C" w14:textId="2A574B58" w:rsidR="00A1456E" w:rsidRPr="00B804AA" w:rsidRDefault="00A1456E" w:rsidP="00B46C52">
            <w:pPr>
              <w:jc w:val="center"/>
              <w:rPr>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10EBE9B" w14:textId="77777777" w:rsidR="00A1456E" w:rsidRPr="00B804AA" w:rsidRDefault="00A1456E" w:rsidP="00B46C52">
            <w:pPr>
              <w:jc w:val="center"/>
              <w:rPr>
                <w:sz w:val="18"/>
                <w:szCs w:val="18"/>
              </w:rPr>
            </w:pPr>
            <w:r w:rsidRPr="00B804AA">
              <w:rPr>
                <w:sz w:val="18"/>
                <w:szCs w:val="18"/>
              </w:rPr>
              <w:t>4</w:t>
            </w:r>
          </w:p>
        </w:tc>
        <w:tc>
          <w:tcPr>
            <w:tcW w:w="945" w:type="dxa"/>
            <w:vAlign w:val="center"/>
          </w:tcPr>
          <w:p w14:paraId="3DB321CA" w14:textId="425210A7" w:rsidR="00A1456E" w:rsidRPr="00B804AA" w:rsidRDefault="00A1456E" w:rsidP="00B46C52">
            <w:pPr>
              <w:jc w:val="center"/>
              <w:rPr>
                <w:sz w:val="18"/>
                <w:szCs w:val="18"/>
              </w:rPr>
            </w:pPr>
          </w:p>
        </w:tc>
        <w:tc>
          <w:tcPr>
            <w:tcW w:w="756" w:type="dxa"/>
            <w:vAlign w:val="center"/>
          </w:tcPr>
          <w:p w14:paraId="1C24284A" w14:textId="51D3B84C" w:rsidR="00A1456E" w:rsidRPr="00B804AA" w:rsidRDefault="00A1456E" w:rsidP="00B46C52">
            <w:pPr>
              <w:jc w:val="center"/>
              <w:rPr>
                <w:sz w:val="18"/>
                <w:szCs w:val="18"/>
              </w:rPr>
            </w:pPr>
          </w:p>
        </w:tc>
        <w:tc>
          <w:tcPr>
            <w:tcW w:w="1200" w:type="dxa"/>
            <w:vAlign w:val="center"/>
          </w:tcPr>
          <w:p w14:paraId="322A538F" w14:textId="763E5F1C" w:rsidR="00A1456E" w:rsidRPr="00B804AA" w:rsidRDefault="00A1456E" w:rsidP="00B46C52">
            <w:pPr>
              <w:jc w:val="center"/>
              <w:rPr>
                <w:sz w:val="18"/>
                <w:szCs w:val="18"/>
              </w:rPr>
            </w:pPr>
          </w:p>
        </w:tc>
      </w:tr>
      <w:tr w:rsidR="00A1456E" w:rsidRPr="00E54BB6" w14:paraId="739D61D8" w14:textId="77777777" w:rsidTr="000A31A1">
        <w:trPr>
          <w:gridAfter w:val="2"/>
          <w:wAfter w:w="25" w:type="dxa"/>
          <w:trHeight w:val="695"/>
        </w:trPr>
        <w:tc>
          <w:tcPr>
            <w:tcW w:w="567" w:type="dxa"/>
            <w:shd w:val="clear" w:color="auto" w:fill="auto"/>
            <w:noWrap/>
            <w:vAlign w:val="center"/>
            <w:hideMark/>
          </w:tcPr>
          <w:p w14:paraId="1AE7C15D" w14:textId="77777777" w:rsidR="00A1456E" w:rsidRDefault="00A1456E" w:rsidP="00B46C52">
            <w:pPr>
              <w:jc w:val="center"/>
              <w:rPr>
                <w:sz w:val="18"/>
                <w:szCs w:val="18"/>
              </w:rPr>
            </w:pPr>
            <w:r>
              <w:rPr>
                <w:sz w:val="18"/>
                <w:szCs w:val="18"/>
              </w:rPr>
              <w:t>40</w:t>
            </w:r>
          </w:p>
        </w:tc>
        <w:tc>
          <w:tcPr>
            <w:tcW w:w="1873" w:type="dxa"/>
            <w:shd w:val="clear" w:color="auto" w:fill="auto"/>
            <w:vAlign w:val="center"/>
            <w:hideMark/>
          </w:tcPr>
          <w:p w14:paraId="47F1BAA4" w14:textId="77777777" w:rsidR="00A1456E" w:rsidRDefault="00A1456E" w:rsidP="00B46C52">
            <w:pPr>
              <w:rPr>
                <w:color w:val="000000"/>
                <w:sz w:val="18"/>
                <w:szCs w:val="18"/>
              </w:rPr>
            </w:pPr>
            <w:r>
              <w:rPr>
                <w:color w:val="000000"/>
                <w:sz w:val="18"/>
                <w:szCs w:val="18"/>
              </w:rPr>
              <w:t>Реле РП-361</w:t>
            </w:r>
          </w:p>
        </w:tc>
        <w:tc>
          <w:tcPr>
            <w:tcW w:w="4252" w:type="dxa"/>
            <w:vAlign w:val="center"/>
          </w:tcPr>
          <w:p w14:paraId="1F9205B7" w14:textId="77777777" w:rsidR="00A1456E" w:rsidRPr="00016810" w:rsidRDefault="00A1456E" w:rsidP="00B46C52">
            <w:pPr>
              <w:rPr>
                <w:color w:val="000000"/>
                <w:sz w:val="18"/>
                <w:szCs w:val="18"/>
              </w:rPr>
            </w:pPr>
            <w:r w:rsidRPr="00016810">
              <w:rPr>
                <w:color w:val="000000"/>
                <w:sz w:val="18"/>
                <w:szCs w:val="18"/>
              </w:rPr>
              <w:t xml:space="preserve">Реле смонтированы в корпусах, состоящих из цоколя и кожуха. В комплект поставки входит универсальный комплект для присоединения проводников. Климатическое исполнение УХЛ4  </w:t>
            </w:r>
          </w:p>
          <w:p w14:paraId="3FF1F2AE" w14:textId="77777777" w:rsidR="00A1456E" w:rsidRPr="000A31A1" w:rsidRDefault="00A1456E" w:rsidP="00B46C52">
            <w:pPr>
              <w:rPr>
                <w:color w:val="000000"/>
                <w:spacing w:val="-10"/>
                <w:sz w:val="18"/>
                <w:szCs w:val="18"/>
              </w:rPr>
            </w:pPr>
            <w:r w:rsidRPr="000A31A1">
              <w:rPr>
                <w:color w:val="000000"/>
                <w:spacing w:val="-10"/>
                <w:sz w:val="18"/>
                <w:szCs w:val="18"/>
              </w:rPr>
              <w:t>рабочая температура окружающего среды от - 40 до + 55 °</w:t>
            </w:r>
          </w:p>
        </w:tc>
        <w:tc>
          <w:tcPr>
            <w:tcW w:w="1276" w:type="dxa"/>
            <w:vAlign w:val="center"/>
          </w:tcPr>
          <w:p w14:paraId="3FF7D5B4" w14:textId="77777777" w:rsidR="00A1456E" w:rsidRPr="00016810" w:rsidRDefault="00A1456E" w:rsidP="00B46C52">
            <w:pPr>
              <w:jc w:val="center"/>
              <w:rPr>
                <w:color w:val="000000"/>
                <w:sz w:val="18"/>
                <w:szCs w:val="18"/>
              </w:rPr>
            </w:pPr>
            <w:r w:rsidRPr="00016810">
              <w:rPr>
                <w:color w:val="000000"/>
                <w:sz w:val="18"/>
                <w:szCs w:val="18"/>
              </w:rPr>
              <w:t>27.12.24.110</w:t>
            </w:r>
          </w:p>
        </w:tc>
        <w:tc>
          <w:tcPr>
            <w:tcW w:w="992" w:type="dxa"/>
            <w:shd w:val="clear" w:color="auto" w:fill="auto"/>
            <w:noWrap/>
            <w:vAlign w:val="center"/>
            <w:hideMark/>
          </w:tcPr>
          <w:p w14:paraId="21CE21B9"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A9EDF22" w14:textId="77777777" w:rsidR="00A1456E" w:rsidRPr="00B46C52" w:rsidRDefault="00A1456E" w:rsidP="00B46C52">
            <w:pPr>
              <w:jc w:val="center"/>
              <w:rPr>
                <w:sz w:val="16"/>
                <w:szCs w:val="16"/>
              </w:rPr>
            </w:pPr>
          </w:p>
        </w:tc>
        <w:tc>
          <w:tcPr>
            <w:tcW w:w="1130" w:type="dxa"/>
            <w:vAlign w:val="center"/>
          </w:tcPr>
          <w:p w14:paraId="7BF08D0C" w14:textId="4B82F932"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65FF334" w14:textId="71F23B05"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3A01F6D2" w14:textId="77777777" w:rsidR="00A1456E" w:rsidRPr="00016810" w:rsidRDefault="00A1456E" w:rsidP="00B46C52">
            <w:pPr>
              <w:jc w:val="center"/>
              <w:rPr>
                <w:color w:val="000000"/>
                <w:sz w:val="18"/>
                <w:szCs w:val="18"/>
              </w:rPr>
            </w:pPr>
            <w:r w:rsidRPr="00016810">
              <w:rPr>
                <w:color w:val="000000"/>
                <w:sz w:val="18"/>
                <w:szCs w:val="18"/>
              </w:rPr>
              <w:t>28</w:t>
            </w:r>
          </w:p>
        </w:tc>
        <w:tc>
          <w:tcPr>
            <w:tcW w:w="945" w:type="dxa"/>
            <w:vAlign w:val="center"/>
          </w:tcPr>
          <w:p w14:paraId="7866A376" w14:textId="013E71E0" w:rsidR="00A1456E" w:rsidRDefault="00A1456E" w:rsidP="00B46C52">
            <w:pPr>
              <w:jc w:val="center"/>
              <w:rPr>
                <w:sz w:val="18"/>
                <w:szCs w:val="18"/>
              </w:rPr>
            </w:pPr>
          </w:p>
        </w:tc>
        <w:tc>
          <w:tcPr>
            <w:tcW w:w="756" w:type="dxa"/>
            <w:vAlign w:val="center"/>
          </w:tcPr>
          <w:p w14:paraId="1499E985" w14:textId="304FD22A" w:rsidR="00A1456E" w:rsidRDefault="00A1456E" w:rsidP="00B46C52">
            <w:pPr>
              <w:jc w:val="center"/>
              <w:rPr>
                <w:sz w:val="18"/>
                <w:szCs w:val="18"/>
              </w:rPr>
            </w:pPr>
          </w:p>
        </w:tc>
        <w:tc>
          <w:tcPr>
            <w:tcW w:w="1200" w:type="dxa"/>
            <w:vAlign w:val="center"/>
          </w:tcPr>
          <w:p w14:paraId="6FA04C56" w14:textId="6155B6B9" w:rsidR="00A1456E" w:rsidRDefault="00A1456E" w:rsidP="00B46C52">
            <w:pPr>
              <w:jc w:val="center"/>
              <w:rPr>
                <w:sz w:val="18"/>
                <w:szCs w:val="18"/>
              </w:rPr>
            </w:pPr>
          </w:p>
        </w:tc>
      </w:tr>
      <w:tr w:rsidR="00A1456E" w:rsidRPr="00E54BB6" w14:paraId="7029F12F" w14:textId="77777777" w:rsidTr="000A31A1">
        <w:trPr>
          <w:gridAfter w:val="2"/>
          <w:wAfter w:w="25" w:type="dxa"/>
          <w:trHeight w:val="695"/>
        </w:trPr>
        <w:tc>
          <w:tcPr>
            <w:tcW w:w="567" w:type="dxa"/>
            <w:shd w:val="clear" w:color="auto" w:fill="auto"/>
            <w:noWrap/>
            <w:vAlign w:val="center"/>
            <w:hideMark/>
          </w:tcPr>
          <w:p w14:paraId="77BF9D2B" w14:textId="77777777" w:rsidR="00A1456E" w:rsidRDefault="00A1456E" w:rsidP="00B46C52">
            <w:pPr>
              <w:jc w:val="center"/>
              <w:rPr>
                <w:sz w:val="18"/>
                <w:szCs w:val="18"/>
              </w:rPr>
            </w:pPr>
            <w:r>
              <w:rPr>
                <w:sz w:val="18"/>
                <w:szCs w:val="18"/>
              </w:rPr>
              <w:t>41</w:t>
            </w:r>
          </w:p>
        </w:tc>
        <w:tc>
          <w:tcPr>
            <w:tcW w:w="1873" w:type="dxa"/>
            <w:shd w:val="clear" w:color="auto" w:fill="auto"/>
            <w:vAlign w:val="center"/>
            <w:hideMark/>
          </w:tcPr>
          <w:p w14:paraId="0CFD64A6" w14:textId="77777777" w:rsidR="00A1456E" w:rsidRDefault="00A1456E" w:rsidP="00B46C52">
            <w:pPr>
              <w:rPr>
                <w:color w:val="000000"/>
                <w:sz w:val="18"/>
                <w:szCs w:val="18"/>
              </w:rPr>
            </w:pPr>
            <w:r>
              <w:rPr>
                <w:color w:val="000000"/>
                <w:sz w:val="18"/>
                <w:szCs w:val="18"/>
              </w:rPr>
              <w:t>Щитовой Амперметр ЦА 2136</w:t>
            </w:r>
          </w:p>
        </w:tc>
        <w:tc>
          <w:tcPr>
            <w:tcW w:w="4252" w:type="dxa"/>
            <w:vAlign w:val="center"/>
          </w:tcPr>
          <w:p w14:paraId="700AE8AD" w14:textId="77777777" w:rsidR="00A1456E" w:rsidRPr="00016810" w:rsidRDefault="00A1456E" w:rsidP="00B46C52">
            <w:pPr>
              <w:rPr>
                <w:color w:val="000000"/>
                <w:sz w:val="18"/>
                <w:szCs w:val="18"/>
              </w:rPr>
            </w:pPr>
            <w:r w:rsidRPr="00016810">
              <w:rPr>
                <w:color w:val="000000"/>
                <w:sz w:val="18"/>
                <w:szCs w:val="18"/>
              </w:rPr>
              <w:t>Назначение- измерение силы переменного тока.</w:t>
            </w:r>
            <w:r w:rsidRPr="00016810">
              <w:rPr>
                <w:color w:val="000000"/>
                <w:sz w:val="18"/>
                <w:szCs w:val="18"/>
              </w:rPr>
              <w:br/>
              <w:t xml:space="preserve">Пределы измерения по току: при непосредственном включении: 1; 5; 5√3 А при подключении через ТТ: 5; 10; 15; 20; 40; 50; 75; </w:t>
            </w:r>
            <w:r w:rsidRPr="00CF33B7">
              <w:rPr>
                <w:color w:val="000000"/>
                <w:spacing w:val="-4"/>
                <w:sz w:val="18"/>
                <w:szCs w:val="18"/>
              </w:rPr>
              <w:t>80; 100; 150; 200;300; 400; 500; 600; 800; 1000; 1200; 1500; 2000 А.</w:t>
            </w:r>
            <w:r w:rsidRPr="00016810">
              <w:rPr>
                <w:color w:val="000000"/>
                <w:sz w:val="18"/>
                <w:szCs w:val="18"/>
              </w:rPr>
              <w:br/>
            </w:r>
            <w:r w:rsidRPr="00016810">
              <w:rPr>
                <w:color w:val="000000"/>
                <w:sz w:val="18"/>
                <w:szCs w:val="18"/>
              </w:rPr>
              <w:lastRenderedPageBreak/>
              <w:t xml:space="preserve">Температура окружающей </w:t>
            </w:r>
            <w:proofErr w:type="spellStart"/>
            <w:r w:rsidRPr="00016810">
              <w:rPr>
                <w:color w:val="000000"/>
                <w:sz w:val="18"/>
                <w:szCs w:val="18"/>
              </w:rPr>
              <w:t>стреды</w:t>
            </w:r>
            <w:proofErr w:type="spellEnd"/>
            <w:r w:rsidRPr="00016810">
              <w:rPr>
                <w:color w:val="000000"/>
                <w:sz w:val="18"/>
                <w:szCs w:val="18"/>
              </w:rPr>
              <w:t>: от +5°С до +50°С</w:t>
            </w:r>
            <w:r w:rsidRPr="00016810">
              <w:rPr>
                <w:color w:val="000000"/>
                <w:sz w:val="18"/>
                <w:szCs w:val="18"/>
              </w:rPr>
              <w:br/>
            </w:r>
            <w:r w:rsidRPr="00CF33B7">
              <w:rPr>
                <w:color w:val="000000"/>
                <w:spacing w:val="-8"/>
                <w:sz w:val="18"/>
                <w:szCs w:val="18"/>
              </w:rPr>
              <w:t>Погрешность измерений: ± 0,5 % (в диапазоне частот от 45 до 55 Гц)</w:t>
            </w:r>
            <w:r w:rsidRPr="00CF33B7">
              <w:rPr>
                <w:color w:val="000000"/>
                <w:spacing w:val="-8"/>
                <w:sz w:val="18"/>
                <w:szCs w:val="18"/>
              </w:rPr>
              <w:br/>
            </w:r>
            <w:r w:rsidRPr="00016810">
              <w:rPr>
                <w:color w:val="000000"/>
                <w:sz w:val="18"/>
                <w:szCs w:val="18"/>
              </w:rPr>
              <w:t>± 0,6 % (в диапазоне частот от 55 до 1000 Гц)</w:t>
            </w:r>
          </w:p>
        </w:tc>
        <w:tc>
          <w:tcPr>
            <w:tcW w:w="1276" w:type="dxa"/>
            <w:vAlign w:val="center"/>
          </w:tcPr>
          <w:p w14:paraId="6D8D33C6" w14:textId="77777777" w:rsidR="00A1456E" w:rsidRPr="00016810" w:rsidRDefault="00A1456E" w:rsidP="00B46C52">
            <w:pPr>
              <w:jc w:val="center"/>
              <w:rPr>
                <w:sz w:val="18"/>
                <w:szCs w:val="18"/>
              </w:rPr>
            </w:pPr>
            <w:r w:rsidRPr="00016810">
              <w:rPr>
                <w:sz w:val="18"/>
                <w:szCs w:val="18"/>
              </w:rPr>
              <w:lastRenderedPageBreak/>
              <w:t>26.51.43.111</w:t>
            </w:r>
          </w:p>
        </w:tc>
        <w:tc>
          <w:tcPr>
            <w:tcW w:w="992" w:type="dxa"/>
            <w:shd w:val="clear" w:color="auto" w:fill="auto"/>
            <w:noWrap/>
            <w:vAlign w:val="center"/>
            <w:hideMark/>
          </w:tcPr>
          <w:p w14:paraId="5D0827BE"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12C5934" w14:textId="77777777" w:rsidR="00A1456E" w:rsidRPr="00016810" w:rsidRDefault="00A1456E" w:rsidP="00B46C52">
            <w:pPr>
              <w:jc w:val="center"/>
              <w:rPr>
                <w:bCs/>
                <w:color w:val="000000"/>
                <w:sz w:val="18"/>
                <w:szCs w:val="18"/>
              </w:rPr>
            </w:pPr>
          </w:p>
        </w:tc>
        <w:tc>
          <w:tcPr>
            <w:tcW w:w="1130" w:type="dxa"/>
            <w:vAlign w:val="center"/>
          </w:tcPr>
          <w:p w14:paraId="1CE984C2" w14:textId="3BE311BD" w:rsidR="00A1456E" w:rsidRPr="000A31A1" w:rsidRDefault="00A1456E" w:rsidP="00B46C52">
            <w:pPr>
              <w:jc w:val="center"/>
              <w:rPr>
                <w:bCs/>
                <w:color w:val="000000"/>
                <w:sz w:val="16"/>
                <w:szCs w:val="16"/>
              </w:rPr>
            </w:pPr>
            <w:r w:rsidRPr="000A31A1">
              <w:rPr>
                <w:bCs/>
                <w:color w:val="000000"/>
                <w:sz w:val="16"/>
                <w:szCs w:val="16"/>
              </w:rPr>
              <w:t>ограничение</w:t>
            </w:r>
          </w:p>
        </w:tc>
        <w:tc>
          <w:tcPr>
            <w:tcW w:w="851" w:type="dxa"/>
            <w:vAlign w:val="center"/>
          </w:tcPr>
          <w:p w14:paraId="4596CD0F" w14:textId="74CF16AA"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5459656" w14:textId="77777777" w:rsidR="00A1456E" w:rsidRPr="00016810" w:rsidRDefault="00A1456E" w:rsidP="00B46C52">
            <w:pPr>
              <w:jc w:val="center"/>
              <w:rPr>
                <w:color w:val="000000"/>
                <w:sz w:val="18"/>
                <w:szCs w:val="18"/>
              </w:rPr>
            </w:pPr>
            <w:r w:rsidRPr="00016810">
              <w:rPr>
                <w:color w:val="000000"/>
                <w:sz w:val="18"/>
                <w:szCs w:val="18"/>
              </w:rPr>
              <w:t>12</w:t>
            </w:r>
          </w:p>
        </w:tc>
        <w:tc>
          <w:tcPr>
            <w:tcW w:w="945" w:type="dxa"/>
            <w:vAlign w:val="center"/>
          </w:tcPr>
          <w:p w14:paraId="19A52B93" w14:textId="5AD3920E" w:rsidR="00A1456E" w:rsidRDefault="00A1456E" w:rsidP="00B46C52">
            <w:pPr>
              <w:jc w:val="center"/>
              <w:rPr>
                <w:sz w:val="18"/>
                <w:szCs w:val="18"/>
              </w:rPr>
            </w:pPr>
          </w:p>
        </w:tc>
        <w:tc>
          <w:tcPr>
            <w:tcW w:w="756" w:type="dxa"/>
            <w:vAlign w:val="center"/>
          </w:tcPr>
          <w:p w14:paraId="70856112" w14:textId="38B38A76" w:rsidR="00A1456E" w:rsidRDefault="00A1456E" w:rsidP="00B46C52">
            <w:pPr>
              <w:jc w:val="center"/>
              <w:rPr>
                <w:sz w:val="18"/>
                <w:szCs w:val="18"/>
              </w:rPr>
            </w:pPr>
          </w:p>
        </w:tc>
        <w:tc>
          <w:tcPr>
            <w:tcW w:w="1200" w:type="dxa"/>
            <w:vAlign w:val="center"/>
          </w:tcPr>
          <w:p w14:paraId="47E9D1FF" w14:textId="53A33EF8" w:rsidR="00A1456E" w:rsidRDefault="00A1456E" w:rsidP="00B46C52">
            <w:pPr>
              <w:jc w:val="center"/>
              <w:rPr>
                <w:sz w:val="18"/>
                <w:szCs w:val="18"/>
              </w:rPr>
            </w:pPr>
          </w:p>
        </w:tc>
      </w:tr>
      <w:tr w:rsidR="00A1456E" w:rsidRPr="00E54BB6" w14:paraId="0FD50E38" w14:textId="77777777" w:rsidTr="000A31A1">
        <w:trPr>
          <w:gridAfter w:val="2"/>
          <w:wAfter w:w="25" w:type="dxa"/>
          <w:trHeight w:val="489"/>
        </w:trPr>
        <w:tc>
          <w:tcPr>
            <w:tcW w:w="567" w:type="dxa"/>
            <w:shd w:val="clear" w:color="auto" w:fill="auto"/>
            <w:noWrap/>
            <w:vAlign w:val="center"/>
            <w:hideMark/>
          </w:tcPr>
          <w:p w14:paraId="14169834" w14:textId="77777777" w:rsidR="00A1456E" w:rsidRDefault="00A1456E" w:rsidP="00B46C52">
            <w:pPr>
              <w:jc w:val="center"/>
              <w:rPr>
                <w:sz w:val="18"/>
                <w:szCs w:val="18"/>
              </w:rPr>
            </w:pPr>
            <w:r>
              <w:rPr>
                <w:sz w:val="18"/>
                <w:szCs w:val="18"/>
              </w:rPr>
              <w:t>42</w:t>
            </w:r>
          </w:p>
        </w:tc>
        <w:tc>
          <w:tcPr>
            <w:tcW w:w="1873" w:type="dxa"/>
            <w:shd w:val="clear" w:color="auto" w:fill="auto"/>
            <w:vAlign w:val="center"/>
            <w:hideMark/>
          </w:tcPr>
          <w:p w14:paraId="41D9CDBF" w14:textId="77777777" w:rsidR="00A1456E" w:rsidRDefault="00A1456E" w:rsidP="00B46C52">
            <w:pPr>
              <w:rPr>
                <w:color w:val="000000"/>
                <w:sz w:val="18"/>
                <w:szCs w:val="18"/>
              </w:rPr>
            </w:pPr>
            <w:r>
              <w:rPr>
                <w:color w:val="000000"/>
                <w:sz w:val="18"/>
                <w:szCs w:val="18"/>
              </w:rPr>
              <w:t>Вольтметр Э 365 1-1</w:t>
            </w:r>
          </w:p>
        </w:tc>
        <w:tc>
          <w:tcPr>
            <w:tcW w:w="4252" w:type="dxa"/>
            <w:vAlign w:val="center"/>
          </w:tcPr>
          <w:p w14:paraId="5BB6DD78" w14:textId="77777777" w:rsidR="00A1456E" w:rsidRPr="00016810" w:rsidRDefault="00A1456E" w:rsidP="00B46C52">
            <w:pPr>
              <w:rPr>
                <w:color w:val="000000"/>
                <w:sz w:val="18"/>
                <w:szCs w:val="18"/>
              </w:rPr>
            </w:pPr>
            <w:r w:rsidRPr="00016810">
              <w:rPr>
                <w:color w:val="000000"/>
                <w:sz w:val="18"/>
                <w:szCs w:val="18"/>
              </w:rPr>
              <w:t>Габариты 120х120 через трансформатор напряжения 100В диапазон 7,5кВ</w:t>
            </w:r>
          </w:p>
        </w:tc>
        <w:tc>
          <w:tcPr>
            <w:tcW w:w="1276" w:type="dxa"/>
            <w:vAlign w:val="center"/>
          </w:tcPr>
          <w:p w14:paraId="115B3092" w14:textId="77777777" w:rsidR="00A1456E" w:rsidRPr="00016810" w:rsidRDefault="00A1456E" w:rsidP="00B46C52">
            <w:pPr>
              <w:jc w:val="center"/>
              <w:rPr>
                <w:color w:val="000000"/>
                <w:sz w:val="18"/>
                <w:szCs w:val="18"/>
              </w:rPr>
            </w:pPr>
            <w:r w:rsidRPr="00016810">
              <w:rPr>
                <w:color w:val="000000"/>
                <w:sz w:val="18"/>
                <w:szCs w:val="18"/>
              </w:rPr>
              <w:t>26.51.43.132</w:t>
            </w:r>
          </w:p>
        </w:tc>
        <w:tc>
          <w:tcPr>
            <w:tcW w:w="992" w:type="dxa"/>
            <w:shd w:val="clear" w:color="auto" w:fill="auto"/>
            <w:noWrap/>
            <w:vAlign w:val="center"/>
            <w:hideMark/>
          </w:tcPr>
          <w:p w14:paraId="7262FAB2"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D20AAD0" w14:textId="77777777" w:rsidR="00A1456E" w:rsidRPr="00B46C52" w:rsidRDefault="00A1456E" w:rsidP="00B46C52">
            <w:pPr>
              <w:jc w:val="center"/>
              <w:rPr>
                <w:sz w:val="16"/>
                <w:szCs w:val="16"/>
              </w:rPr>
            </w:pPr>
          </w:p>
        </w:tc>
        <w:tc>
          <w:tcPr>
            <w:tcW w:w="1130" w:type="dxa"/>
            <w:vAlign w:val="center"/>
          </w:tcPr>
          <w:p w14:paraId="5A387E91" w14:textId="6D66D5B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45C5CEA" w14:textId="47A56EAB"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665477D"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16744F05" w14:textId="6BC8E66D" w:rsidR="00A1456E" w:rsidRDefault="00A1456E" w:rsidP="00B46C52">
            <w:pPr>
              <w:jc w:val="center"/>
              <w:rPr>
                <w:sz w:val="18"/>
                <w:szCs w:val="18"/>
              </w:rPr>
            </w:pPr>
          </w:p>
        </w:tc>
        <w:tc>
          <w:tcPr>
            <w:tcW w:w="756" w:type="dxa"/>
            <w:vAlign w:val="center"/>
          </w:tcPr>
          <w:p w14:paraId="070826AC" w14:textId="189A1FF6" w:rsidR="00A1456E" w:rsidRDefault="00A1456E" w:rsidP="00B46C52">
            <w:pPr>
              <w:jc w:val="center"/>
              <w:rPr>
                <w:sz w:val="18"/>
                <w:szCs w:val="18"/>
              </w:rPr>
            </w:pPr>
          </w:p>
        </w:tc>
        <w:tc>
          <w:tcPr>
            <w:tcW w:w="1200" w:type="dxa"/>
            <w:vAlign w:val="center"/>
          </w:tcPr>
          <w:p w14:paraId="5EC03C45" w14:textId="0196FDFA" w:rsidR="00A1456E" w:rsidRDefault="00A1456E" w:rsidP="00B46C52">
            <w:pPr>
              <w:jc w:val="center"/>
              <w:rPr>
                <w:sz w:val="18"/>
                <w:szCs w:val="18"/>
              </w:rPr>
            </w:pPr>
          </w:p>
        </w:tc>
      </w:tr>
      <w:tr w:rsidR="00A1456E" w:rsidRPr="00E54BB6" w14:paraId="68361D75" w14:textId="77777777" w:rsidTr="000A31A1">
        <w:trPr>
          <w:gridAfter w:val="2"/>
          <w:wAfter w:w="25" w:type="dxa"/>
          <w:trHeight w:val="567"/>
        </w:trPr>
        <w:tc>
          <w:tcPr>
            <w:tcW w:w="567" w:type="dxa"/>
            <w:shd w:val="clear" w:color="auto" w:fill="auto"/>
            <w:noWrap/>
            <w:vAlign w:val="center"/>
            <w:hideMark/>
          </w:tcPr>
          <w:p w14:paraId="7B8F2413" w14:textId="77777777" w:rsidR="00A1456E" w:rsidRDefault="00A1456E" w:rsidP="00B46C52">
            <w:pPr>
              <w:jc w:val="center"/>
              <w:rPr>
                <w:sz w:val="18"/>
                <w:szCs w:val="18"/>
              </w:rPr>
            </w:pPr>
            <w:r>
              <w:rPr>
                <w:sz w:val="18"/>
                <w:szCs w:val="18"/>
              </w:rPr>
              <w:t>43</w:t>
            </w:r>
          </w:p>
        </w:tc>
        <w:tc>
          <w:tcPr>
            <w:tcW w:w="1873" w:type="dxa"/>
            <w:shd w:val="clear" w:color="auto" w:fill="auto"/>
            <w:vAlign w:val="center"/>
            <w:hideMark/>
          </w:tcPr>
          <w:p w14:paraId="3D67F3C6" w14:textId="77777777" w:rsidR="00A1456E" w:rsidRDefault="00A1456E" w:rsidP="00B46C52">
            <w:pPr>
              <w:rPr>
                <w:color w:val="000000"/>
                <w:sz w:val="18"/>
                <w:szCs w:val="18"/>
              </w:rPr>
            </w:pPr>
            <w:r>
              <w:rPr>
                <w:color w:val="000000"/>
                <w:sz w:val="18"/>
                <w:szCs w:val="18"/>
              </w:rPr>
              <w:t>Вольтметр Э 365 1</w:t>
            </w:r>
          </w:p>
        </w:tc>
        <w:tc>
          <w:tcPr>
            <w:tcW w:w="4252" w:type="dxa"/>
            <w:vAlign w:val="center"/>
          </w:tcPr>
          <w:p w14:paraId="57FFCAF8" w14:textId="77777777" w:rsidR="00A1456E" w:rsidRPr="00016810" w:rsidRDefault="00A1456E" w:rsidP="00B46C52">
            <w:pPr>
              <w:rPr>
                <w:color w:val="000000"/>
                <w:sz w:val="18"/>
                <w:szCs w:val="18"/>
              </w:rPr>
            </w:pPr>
            <w:r w:rsidRPr="00016810">
              <w:rPr>
                <w:color w:val="000000"/>
                <w:sz w:val="18"/>
                <w:szCs w:val="18"/>
              </w:rPr>
              <w:t>Га</w:t>
            </w:r>
            <w:r>
              <w:rPr>
                <w:color w:val="000000"/>
                <w:sz w:val="18"/>
                <w:szCs w:val="18"/>
              </w:rPr>
              <w:t>бариты 120х120 подключение непос</w:t>
            </w:r>
            <w:r w:rsidRPr="00016810">
              <w:rPr>
                <w:color w:val="000000"/>
                <w:sz w:val="18"/>
                <w:szCs w:val="18"/>
              </w:rPr>
              <w:t>редственно диапазон 500В</w:t>
            </w:r>
          </w:p>
        </w:tc>
        <w:tc>
          <w:tcPr>
            <w:tcW w:w="1276" w:type="dxa"/>
            <w:vAlign w:val="center"/>
          </w:tcPr>
          <w:p w14:paraId="0B1A7658" w14:textId="77777777" w:rsidR="00A1456E" w:rsidRPr="00016810" w:rsidRDefault="00A1456E" w:rsidP="00B46C52">
            <w:pPr>
              <w:jc w:val="center"/>
              <w:rPr>
                <w:color w:val="000000"/>
                <w:sz w:val="18"/>
                <w:szCs w:val="18"/>
              </w:rPr>
            </w:pPr>
            <w:r w:rsidRPr="00016810">
              <w:rPr>
                <w:color w:val="000000"/>
                <w:sz w:val="18"/>
                <w:szCs w:val="18"/>
              </w:rPr>
              <w:t>26.51.43.132</w:t>
            </w:r>
          </w:p>
        </w:tc>
        <w:tc>
          <w:tcPr>
            <w:tcW w:w="992" w:type="dxa"/>
            <w:shd w:val="clear" w:color="auto" w:fill="auto"/>
            <w:noWrap/>
            <w:vAlign w:val="center"/>
            <w:hideMark/>
          </w:tcPr>
          <w:p w14:paraId="113AD72D"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30B6297" w14:textId="77777777" w:rsidR="00A1456E" w:rsidRPr="00B46C52" w:rsidRDefault="00A1456E" w:rsidP="00B46C52">
            <w:pPr>
              <w:jc w:val="center"/>
              <w:rPr>
                <w:sz w:val="16"/>
                <w:szCs w:val="16"/>
              </w:rPr>
            </w:pPr>
          </w:p>
        </w:tc>
        <w:tc>
          <w:tcPr>
            <w:tcW w:w="1130" w:type="dxa"/>
            <w:vAlign w:val="center"/>
          </w:tcPr>
          <w:p w14:paraId="195D9E96" w14:textId="0945BA5E"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7998DAD" w14:textId="30937A27"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18DCEDA2"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6E9513C6" w14:textId="62C9BF41" w:rsidR="00A1456E" w:rsidRDefault="00A1456E" w:rsidP="00B46C52">
            <w:pPr>
              <w:jc w:val="center"/>
              <w:rPr>
                <w:sz w:val="18"/>
                <w:szCs w:val="18"/>
              </w:rPr>
            </w:pPr>
          </w:p>
        </w:tc>
        <w:tc>
          <w:tcPr>
            <w:tcW w:w="756" w:type="dxa"/>
            <w:vAlign w:val="center"/>
          </w:tcPr>
          <w:p w14:paraId="68248E69" w14:textId="57012A89" w:rsidR="00A1456E" w:rsidRDefault="00A1456E" w:rsidP="00B46C52">
            <w:pPr>
              <w:jc w:val="center"/>
              <w:rPr>
                <w:sz w:val="18"/>
                <w:szCs w:val="18"/>
              </w:rPr>
            </w:pPr>
          </w:p>
        </w:tc>
        <w:tc>
          <w:tcPr>
            <w:tcW w:w="1200" w:type="dxa"/>
            <w:vAlign w:val="center"/>
          </w:tcPr>
          <w:p w14:paraId="5D78392B" w14:textId="153CC292" w:rsidR="00A1456E" w:rsidRDefault="00A1456E" w:rsidP="00B46C52">
            <w:pPr>
              <w:jc w:val="center"/>
              <w:rPr>
                <w:sz w:val="18"/>
                <w:szCs w:val="18"/>
              </w:rPr>
            </w:pPr>
          </w:p>
        </w:tc>
      </w:tr>
      <w:tr w:rsidR="00A1456E" w:rsidRPr="00E54BB6" w14:paraId="21EC103E" w14:textId="77777777" w:rsidTr="000A31A1">
        <w:trPr>
          <w:gridAfter w:val="2"/>
          <w:wAfter w:w="25" w:type="dxa"/>
          <w:trHeight w:val="561"/>
        </w:trPr>
        <w:tc>
          <w:tcPr>
            <w:tcW w:w="567" w:type="dxa"/>
            <w:shd w:val="clear" w:color="auto" w:fill="auto"/>
            <w:noWrap/>
            <w:vAlign w:val="center"/>
            <w:hideMark/>
          </w:tcPr>
          <w:p w14:paraId="7F14EE7D" w14:textId="77777777" w:rsidR="00A1456E" w:rsidRDefault="00A1456E" w:rsidP="00B46C52">
            <w:pPr>
              <w:jc w:val="center"/>
              <w:rPr>
                <w:sz w:val="18"/>
                <w:szCs w:val="18"/>
              </w:rPr>
            </w:pPr>
            <w:r>
              <w:rPr>
                <w:sz w:val="18"/>
                <w:szCs w:val="18"/>
              </w:rPr>
              <w:t>44</w:t>
            </w:r>
          </w:p>
        </w:tc>
        <w:tc>
          <w:tcPr>
            <w:tcW w:w="1873" w:type="dxa"/>
            <w:shd w:val="clear" w:color="auto" w:fill="auto"/>
            <w:vAlign w:val="center"/>
            <w:hideMark/>
          </w:tcPr>
          <w:p w14:paraId="610E1B35" w14:textId="77777777" w:rsidR="00A1456E" w:rsidRDefault="00A1456E" w:rsidP="00B46C52">
            <w:pPr>
              <w:rPr>
                <w:color w:val="000000"/>
                <w:sz w:val="18"/>
                <w:szCs w:val="18"/>
              </w:rPr>
            </w:pPr>
            <w:r>
              <w:rPr>
                <w:color w:val="000000"/>
                <w:sz w:val="18"/>
                <w:szCs w:val="18"/>
              </w:rPr>
              <w:t>Амперметр Э 365</w:t>
            </w:r>
          </w:p>
        </w:tc>
        <w:tc>
          <w:tcPr>
            <w:tcW w:w="4252" w:type="dxa"/>
            <w:vAlign w:val="center"/>
          </w:tcPr>
          <w:p w14:paraId="7536AC5F" w14:textId="77777777" w:rsidR="00A1456E" w:rsidRPr="00016810" w:rsidRDefault="00A1456E" w:rsidP="00B46C52">
            <w:pPr>
              <w:rPr>
                <w:color w:val="000000"/>
                <w:sz w:val="18"/>
                <w:szCs w:val="18"/>
              </w:rPr>
            </w:pPr>
            <w:r w:rsidRPr="00016810">
              <w:rPr>
                <w:color w:val="000000"/>
                <w:sz w:val="18"/>
                <w:szCs w:val="18"/>
              </w:rPr>
              <w:t xml:space="preserve">Габариты 120х120 через трансформатор тока </w:t>
            </w:r>
            <w:proofErr w:type="spellStart"/>
            <w:r w:rsidRPr="00016810">
              <w:rPr>
                <w:color w:val="000000"/>
                <w:sz w:val="18"/>
                <w:szCs w:val="18"/>
              </w:rPr>
              <w:t>Ктт</w:t>
            </w:r>
            <w:proofErr w:type="spellEnd"/>
            <w:r w:rsidRPr="00016810">
              <w:rPr>
                <w:color w:val="000000"/>
                <w:sz w:val="18"/>
                <w:szCs w:val="18"/>
              </w:rPr>
              <w:t xml:space="preserve"> 200/5</w:t>
            </w:r>
          </w:p>
        </w:tc>
        <w:tc>
          <w:tcPr>
            <w:tcW w:w="1276" w:type="dxa"/>
            <w:vAlign w:val="center"/>
          </w:tcPr>
          <w:p w14:paraId="4D7FBCD6" w14:textId="77777777" w:rsidR="00A1456E" w:rsidRPr="00016810" w:rsidRDefault="00A1456E" w:rsidP="00B46C52">
            <w:pPr>
              <w:jc w:val="center"/>
              <w:rPr>
                <w:color w:val="000000"/>
                <w:sz w:val="18"/>
                <w:szCs w:val="18"/>
              </w:rPr>
            </w:pPr>
            <w:r w:rsidRPr="00016810">
              <w:rPr>
                <w:color w:val="000000"/>
                <w:sz w:val="18"/>
                <w:szCs w:val="18"/>
              </w:rPr>
              <w:t>26.51.43.141</w:t>
            </w:r>
          </w:p>
        </w:tc>
        <w:tc>
          <w:tcPr>
            <w:tcW w:w="992" w:type="dxa"/>
            <w:shd w:val="clear" w:color="auto" w:fill="auto"/>
            <w:noWrap/>
            <w:vAlign w:val="center"/>
            <w:hideMark/>
          </w:tcPr>
          <w:p w14:paraId="387C2F31"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8591554" w14:textId="77777777" w:rsidR="00A1456E" w:rsidRPr="00B46C52" w:rsidRDefault="00A1456E" w:rsidP="00B46C52">
            <w:pPr>
              <w:jc w:val="center"/>
              <w:rPr>
                <w:sz w:val="16"/>
                <w:szCs w:val="16"/>
              </w:rPr>
            </w:pPr>
          </w:p>
        </w:tc>
        <w:tc>
          <w:tcPr>
            <w:tcW w:w="1130" w:type="dxa"/>
            <w:vAlign w:val="center"/>
          </w:tcPr>
          <w:p w14:paraId="0F2B2F4A" w14:textId="76D22EC4"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06C1DE1D" w14:textId="4B04EC46"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672A2CD" w14:textId="77777777" w:rsidR="00A1456E" w:rsidRPr="00016810" w:rsidRDefault="00A1456E" w:rsidP="00B46C52">
            <w:pPr>
              <w:jc w:val="center"/>
              <w:rPr>
                <w:color w:val="000000"/>
                <w:sz w:val="18"/>
                <w:szCs w:val="18"/>
              </w:rPr>
            </w:pPr>
            <w:r w:rsidRPr="00016810">
              <w:rPr>
                <w:color w:val="000000"/>
                <w:sz w:val="18"/>
                <w:szCs w:val="18"/>
              </w:rPr>
              <w:t>4</w:t>
            </w:r>
          </w:p>
        </w:tc>
        <w:tc>
          <w:tcPr>
            <w:tcW w:w="945" w:type="dxa"/>
            <w:vAlign w:val="center"/>
          </w:tcPr>
          <w:p w14:paraId="06DC6905" w14:textId="3682E89E" w:rsidR="00A1456E" w:rsidRDefault="00A1456E" w:rsidP="00B46C52">
            <w:pPr>
              <w:jc w:val="center"/>
              <w:rPr>
                <w:sz w:val="18"/>
                <w:szCs w:val="18"/>
              </w:rPr>
            </w:pPr>
          </w:p>
        </w:tc>
        <w:tc>
          <w:tcPr>
            <w:tcW w:w="756" w:type="dxa"/>
            <w:vAlign w:val="center"/>
          </w:tcPr>
          <w:p w14:paraId="50B5906D" w14:textId="54D2D003" w:rsidR="00A1456E" w:rsidRDefault="00A1456E" w:rsidP="00B46C52">
            <w:pPr>
              <w:jc w:val="center"/>
              <w:rPr>
                <w:sz w:val="18"/>
                <w:szCs w:val="18"/>
              </w:rPr>
            </w:pPr>
          </w:p>
        </w:tc>
        <w:tc>
          <w:tcPr>
            <w:tcW w:w="1200" w:type="dxa"/>
            <w:vAlign w:val="center"/>
          </w:tcPr>
          <w:p w14:paraId="6072747F" w14:textId="70BB199F" w:rsidR="00A1456E" w:rsidRDefault="00A1456E" w:rsidP="00B46C52">
            <w:pPr>
              <w:jc w:val="center"/>
              <w:rPr>
                <w:sz w:val="18"/>
                <w:szCs w:val="18"/>
              </w:rPr>
            </w:pPr>
          </w:p>
        </w:tc>
      </w:tr>
      <w:tr w:rsidR="00A1456E" w:rsidRPr="00E54BB6" w14:paraId="19867421" w14:textId="77777777" w:rsidTr="000A31A1">
        <w:trPr>
          <w:gridAfter w:val="2"/>
          <w:wAfter w:w="25" w:type="dxa"/>
          <w:trHeight w:val="695"/>
        </w:trPr>
        <w:tc>
          <w:tcPr>
            <w:tcW w:w="567" w:type="dxa"/>
            <w:shd w:val="clear" w:color="auto" w:fill="auto"/>
            <w:noWrap/>
            <w:vAlign w:val="center"/>
            <w:hideMark/>
          </w:tcPr>
          <w:p w14:paraId="7837E7C5" w14:textId="77777777" w:rsidR="00A1456E" w:rsidRDefault="00A1456E" w:rsidP="00B46C52">
            <w:pPr>
              <w:jc w:val="center"/>
              <w:rPr>
                <w:sz w:val="18"/>
                <w:szCs w:val="18"/>
              </w:rPr>
            </w:pPr>
            <w:r>
              <w:rPr>
                <w:sz w:val="18"/>
                <w:szCs w:val="18"/>
              </w:rPr>
              <w:t>45</w:t>
            </w:r>
          </w:p>
        </w:tc>
        <w:tc>
          <w:tcPr>
            <w:tcW w:w="1873" w:type="dxa"/>
            <w:shd w:val="clear" w:color="auto" w:fill="auto"/>
            <w:vAlign w:val="center"/>
            <w:hideMark/>
          </w:tcPr>
          <w:p w14:paraId="13C37B30" w14:textId="77777777" w:rsidR="00A1456E" w:rsidRDefault="00A1456E" w:rsidP="00B46C52">
            <w:pPr>
              <w:rPr>
                <w:color w:val="000000"/>
                <w:sz w:val="18"/>
                <w:szCs w:val="18"/>
              </w:rPr>
            </w:pPr>
            <w:r>
              <w:rPr>
                <w:color w:val="000000"/>
                <w:sz w:val="18"/>
                <w:szCs w:val="18"/>
              </w:rPr>
              <w:t xml:space="preserve">Переключатель кулачковый 4G 16-55-U-S1-R114 </w:t>
            </w:r>
          </w:p>
        </w:tc>
        <w:tc>
          <w:tcPr>
            <w:tcW w:w="4252" w:type="dxa"/>
            <w:vAlign w:val="center"/>
          </w:tcPr>
          <w:p w14:paraId="4D599569" w14:textId="77777777" w:rsidR="00A1456E" w:rsidRPr="00016810" w:rsidRDefault="00A1456E" w:rsidP="00B46C52">
            <w:pPr>
              <w:rPr>
                <w:color w:val="000000"/>
                <w:sz w:val="18"/>
                <w:szCs w:val="18"/>
              </w:rPr>
            </w:pPr>
            <w:r w:rsidRPr="00016810">
              <w:rPr>
                <w:color w:val="000000"/>
                <w:sz w:val="18"/>
                <w:szCs w:val="18"/>
              </w:rPr>
              <w:t xml:space="preserve">Кулачковый переключатель на номинальный ток 16 А c 2 положениями рукоятки. </w:t>
            </w:r>
            <w:r w:rsidRPr="00016810">
              <w:rPr>
                <w:color w:val="000000"/>
                <w:sz w:val="18"/>
                <w:szCs w:val="18"/>
              </w:rPr>
              <w:br/>
              <w:t>Габариты изделия: Ширина (мм): 64</w:t>
            </w:r>
            <w:r w:rsidRPr="00016810">
              <w:rPr>
                <w:color w:val="000000"/>
                <w:sz w:val="18"/>
                <w:szCs w:val="18"/>
              </w:rPr>
              <w:br/>
              <w:t>Габариты изделия: Высота (мм): 64</w:t>
            </w:r>
            <w:r w:rsidRPr="00016810">
              <w:rPr>
                <w:color w:val="000000"/>
                <w:sz w:val="18"/>
                <w:szCs w:val="18"/>
              </w:rPr>
              <w:br/>
              <w:t>Габариты изделия: Глубина (мм): 98</w:t>
            </w:r>
            <w:r w:rsidRPr="00016810">
              <w:rPr>
                <w:color w:val="000000"/>
                <w:sz w:val="18"/>
                <w:szCs w:val="18"/>
              </w:rPr>
              <w:br/>
              <w:t>Количество полюсов: 2</w:t>
            </w:r>
            <w:r w:rsidRPr="00016810">
              <w:rPr>
                <w:color w:val="000000"/>
                <w:sz w:val="18"/>
                <w:szCs w:val="18"/>
              </w:rPr>
              <w:br/>
              <w:t>Номинальный ток In (А): 16</w:t>
            </w:r>
            <w:r w:rsidRPr="00016810">
              <w:rPr>
                <w:color w:val="000000"/>
                <w:sz w:val="18"/>
                <w:szCs w:val="18"/>
              </w:rPr>
              <w:br/>
              <w:t xml:space="preserve">Номинальное рабочее напряжение переменного тока </w:t>
            </w:r>
            <w:proofErr w:type="spellStart"/>
            <w:r w:rsidRPr="00016810">
              <w:rPr>
                <w:color w:val="000000"/>
                <w:sz w:val="18"/>
                <w:szCs w:val="18"/>
              </w:rPr>
              <w:t>Ue</w:t>
            </w:r>
            <w:proofErr w:type="spellEnd"/>
            <w:r w:rsidRPr="00016810">
              <w:rPr>
                <w:color w:val="000000"/>
                <w:sz w:val="18"/>
                <w:szCs w:val="18"/>
              </w:rPr>
              <w:t xml:space="preserve"> (В): 690</w:t>
            </w:r>
            <w:r w:rsidRPr="00016810">
              <w:rPr>
                <w:color w:val="000000"/>
                <w:sz w:val="18"/>
                <w:szCs w:val="18"/>
              </w:rPr>
              <w:br/>
            </w:r>
            <w:r w:rsidRPr="00CF33B7">
              <w:rPr>
                <w:color w:val="000000"/>
                <w:spacing w:val="-6"/>
                <w:sz w:val="18"/>
                <w:szCs w:val="18"/>
              </w:rPr>
              <w:t xml:space="preserve">Номинальное рабочее напряжение переменного тока </w:t>
            </w:r>
            <w:proofErr w:type="spellStart"/>
            <w:r w:rsidRPr="00CF33B7">
              <w:rPr>
                <w:color w:val="000000"/>
                <w:spacing w:val="-6"/>
                <w:sz w:val="18"/>
                <w:szCs w:val="18"/>
              </w:rPr>
              <w:t>Ue</w:t>
            </w:r>
            <w:proofErr w:type="spellEnd"/>
            <w:r w:rsidRPr="00CF33B7">
              <w:rPr>
                <w:color w:val="000000"/>
                <w:spacing w:val="-6"/>
                <w:sz w:val="18"/>
                <w:szCs w:val="18"/>
              </w:rPr>
              <w:t xml:space="preserve"> (В)2: 400</w:t>
            </w:r>
            <w:r w:rsidRPr="00CF33B7">
              <w:rPr>
                <w:color w:val="000000"/>
                <w:spacing w:val="-6"/>
                <w:sz w:val="18"/>
                <w:szCs w:val="18"/>
              </w:rPr>
              <w:br/>
            </w:r>
            <w:r w:rsidRPr="00016810">
              <w:rPr>
                <w:color w:val="000000"/>
                <w:sz w:val="18"/>
                <w:szCs w:val="18"/>
              </w:rPr>
              <w:t xml:space="preserve">Условный тепловой ток на открытом воздухе </w:t>
            </w:r>
            <w:proofErr w:type="spellStart"/>
            <w:r w:rsidRPr="00016810">
              <w:rPr>
                <w:color w:val="000000"/>
                <w:sz w:val="18"/>
                <w:szCs w:val="18"/>
              </w:rPr>
              <w:t>Ith</w:t>
            </w:r>
            <w:proofErr w:type="spellEnd"/>
            <w:r w:rsidRPr="00016810">
              <w:rPr>
                <w:color w:val="000000"/>
                <w:sz w:val="18"/>
                <w:szCs w:val="18"/>
              </w:rPr>
              <w:t xml:space="preserve"> (A): 20</w:t>
            </w:r>
            <w:r w:rsidRPr="00016810">
              <w:rPr>
                <w:color w:val="000000"/>
                <w:sz w:val="18"/>
                <w:szCs w:val="18"/>
              </w:rPr>
              <w:br/>
              <w:t xml:space="preserve">Номинальный рабочий ток </w:t>
            </w:r>
            <w:proofErr w:type="spellStart"/>
            <w:r w:rsidRPr="00016810">
              <w:rPr>
                <w:color w:val="000000"/>
                <w:sz w:val="18"/>
                <w:szCs w:val="18"/>
              </w:rPr>
              <w:t>Ie</w:t>
            </w:r>
            <w:proofErr w:type="spellEnd"/>
            <w:r w:rsidRPr="00016810">
              <w:rPr>
                <w:color w:val="000000"/>
                <w:sz w:val="18"/>
                <w:szCs w:val="18"/>
              </w:rPr>
              <w:t xml:space="preserve"> (А) для АС-21А: 16</w:t>
            </w:r>
            <w:r w:rsidRPr="00016810">
              <w:rPr>
                <w:color w:val="000000"/>
                <w:sz w:val="18"/>
                <w:szCs w:val="18"/>
              </w:rPr>
              <w:br/>
              <w:t>Коммутационная мощность трехфазная (кВт): 8</w:t>
            </w:r>
            <w:r w:rsidRPr="00016810">
              <w:rPr>
                <w:color w:val="000000"/>
                <w:sz w:val="18"/>
                <w:szCs w:val="18"/>
              </w:rPr>
              <w:br/>
              <w:t>Специальное исполнение: S1</w:t>
            </w:r>
          </w:p>
        </w:tc>
        <w:tc>
          <w:tcPr>
            <w:tcW w:w="1276" w:type="dxa"/>
            <w:vAlign w:val="center"/>
          </w:tcPr>
          <w:p w14:paraId="00C5C719" w14:textId="77777777" w:rsidR="00A1456E" w:rsidRPr="00016810" w:rsidRDefault="00A1456E" w:rsidP="00B46C52">
            <w:pPr>
              <w:jc w:val="center"/>
              <w:rPr>
                <w:color w:val="000000"/>
                <w:sz w:val="18"/>
                <w:szCs w:val="18"/>
              </w:rPr>
            </w:pPr>
            <w:r w:rsidRPr="00016810">
              <w:rPr>
                <w:color w:val="000000"/>
                <w:sz w:val="18"/>
                <w:szCs w:val="18"/>
              </w:rPr>
              <w:t>27.33.11.130</w:t>
            </w:r>
          </w:p>
        </w:tc>
        <w:tc>
          <w:tcPr>
            <w:tcW w:w="992" w:type="dxa"/>
            <w:shd w:val="clear" w:color="auto" w:fill="auto"/>
            <w:noWrap/>
            <w:vAlign w:val="center"/>
            <w:hideMark/>
          </w:tcPr>
          <w:p w14:paraId="3E73B76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AEB7975" w14:textId="77777777" w:rsidR="00A1456E" w:rsidRPr="00B46C52" w:rsidRDefault="00A1456E" w:rsidP="00B46C52">
            <w:pPr>
              <w:jc w:val="center"/>
              <w:rPr>
                <w:sz w:val="16"/>
                <w:szCs w:val="16"/>
              </w:rPr>
            </w:pPr>
          </w:p>
        </w:tc>
        <w:tc>
          <w:tcPr>
            <w:tcW w:w="1130" w:type="dxa"/>
            <w:vAlign w:val="center"/>
          </w:tcPr>
          <w:p w14:paraId="78503339" w14:textId="0C9428BC"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7CA1595" w14:textId="16E92421"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EAAC2FA" w14:textId="77777777" w:rsidR="00A1456E" w:rsidRPr="00016810" w:rsidRDefault="00A1456E" w:rsidP="00B46C52">
            <w:pPr>
              <w:jc w:val="center"/>
              <w:rPr>
                <w:color w:val="000000"/>
                <w:sz w:val="18"/>
                <w:szCs w:val="18"/>
              </w:rPr>
            </w:pPr>
            <w:r w:rsidRPr="00016810">
              <w:rPr>
                <w:color w:val="000000"/>
                <w:sz w:val="18"/>
                <w:szCs w:val="18"/>
              </w:rPr>
              <w:t>38</w:t>
            </w:r>
          </w:p>
        </w:tc>
        <w:tc>
          <w:tcPr>
            <w:tcW w:w="945" w:type="dxa"/>
            <w:vAlign w:val="center"/>
          </w:tcPr>
          <w:p w14:paraId="5806E675" w14:textId="66005BE1" w:rsidR="00A1456E" w:rsidRDefault="00A1456E" w:rsidP="00B46C52">
            <w:pPr>
              <w:jc w:val="center"/>
              <w:rPr>
                <w:sz w:val="18"/>
                <w:szCs w:val="18"/>
              </w:rPr>
            </w:pPr>
          </w:p>
        </w:tc>
        <w:tc>
          <w:tcPr>
            <w:tcW w:w="756" w:type="dxa"/>
            <w:vAlign w:val="center"/>
          </w:tcPr>
          <w:p w14:paraId="1BC3F717" w14:textId="6E2A40AF" w:rsidR="00A1456E" w:rsidRDefault="00A1456E" w:rsidP="00B46C52">
            <w:pPr>
              <w:jc w:val="center"/>
              <w:rPr>
                <w:sz w:val="18"/>
                <w:szCs w:val="18"/>
              </w:rPr>
            </w:pPr>
          </w:p>
        </w:tc>
        <w:tc>
          <w:tcPr>
            <w:tcW w:w="1200" w:type="dxa"/>
            <w:vAlign w:val="center"/>
          </w:tcPr>
          <w:p w14:paraId="47EAE600" w14:textId="5722D3F5" w:rsidR="00A1456E" w:rsidRDefault="00A1456E" w:rsidP="00B46C52">
            <w:pPr>
              <w:jc w:val="center"/>
              <w:rPr>
                <w:sz w:val="18"/>
                <w:szCs w:val="18"/>
              </w:rPr>
            </w:pPr>
          </w:p>
        </w:tc>
      </w:tr>
      <w:tr w:rsidR="00A1456E" w:rsidRPr="00E54BB6" w14:paraId="59C9CB25" w14:textId="77777777" w:rsidTr="000A31A1">
        <w:trPr>
          <w:gridAfter w:val="2"/>
          <w:wAfter w:w="25" w:type="dxa"/>
          <w:trHeight w:val="695"/>
        </w:trPr>
        <w:tc>
          <w:tcPr>
            <w:tcW w:w="567" w:type="dxa"/>
            <w:shd w:val="clear" w:color="auto" w:fill="auto"/>
            <w:noWrap/>
            <w:vAlign w:val="center"/>
            <w:hideMark/>
          </w:tcPr>
          <w:p w14:paraId="5621DF91" w14:textId="77777777" w:rsidR="00A1456E" w:rsidRDefault="00A1456E" w:rsidP="00B46C52">
            <w:pPr>
              <w:jc w:val="center"/>
              <w:rPr>
                <w:sz w:val="18"/>
                <w:szCs w:val="18"/>
              </w:rPr>
            </w:pPr>
            <w:r>
              <w:rPr>
                <w:sz w:val="18"/>
                <w:szCs w:val="18"/>
              </w:rPr>
              <w:t>46</w:t>
            </w:r>
          </w:p>
        </w:tc>
        <w:tc>
          <w:tcPr>
            <w:tcW w:w="1873" w:type="dxa"/>
            <w:shd w:val="clear" w:color="auto" w:fill="auto"/>
            <w:vAlign w:val="center"/>
            <w:hideMark/>
          </w:tcPr>
          <w:p w14:paraId="6C8AA5C0" w14:textId="77777777" w:rsidR="00A1456E" w:rsidRDefault="00A1456E" w:rsidP="00B46C52">
            <w:pPr>
              <w:rPr>
                <w:color w:val="000000"/>
                <w:sz w:val="18"/>
                <w:szCs w:val="18"/>
              </w:rPr>
            </w:pPr>
            <w:r>
              <w:rPr>
                <w:color w:val="000000"/>
                <w:sz w:val="18"/>
                <w:szCs w:val="18"/>
              </w:rPr>
              <w:t xml:space="preserve">Переключатель кулачковый 4G 25-53-U-S1-R114 </w:t>
            </w:r>
          </w:p>
        </w:tc>
        <w:tc>
          <w:tcPr>
            <w:tcW w:w="4252" w:type="dxa"/>
            <w:vAlign w:val="center"/>
          </w:tcPr>
          <w:p w14:paraId="1E059C0E" w14:textId="77777777" w:rsidR="00A1456E" w:rsidRPr="00016810" w:rsidRDefault="00A1456E" w:rsidP="00B46C52">
            <w:pPr>
              <w:rPr>
                <w:color w:val="000000"/>
                <w:sz w:val="18"/>
                <w:szCs w:val="18"/>
              </w:rPr>
            </w:pPr>
            <w:r w:rsidRPr="00016810">
              <w:rPr>
                <w:color w:val="000000"/>
                <w:sz w:val="18"/>
                <w:szCs w:val="18"/>
              </w:rPr>
              <w:t>Кулачковый переключатель на номинальный ток 25 А c 3 положениями рукоятки.</w:t>
            </w:r>
            <w:r w:rsidRPr="00016810">
              <w:rPr>
                <w:color w:val="000000"/>
                <w:sz w:val="18"/>
                <w:szCs w:val="18"/>
              </w:rPr>
              <w:br/>
              <w:t>Габариты изделия: Ширина (мм): 64</w:t>
            </w:r>
            <w:r w:rsidRPr="00016810">
              <w:rPr>
                <w:color w:val="000000"/>
                <w:sz w:val="18"/>
                <w:szCs w:val="18"/>
              </w:rPr>
              <w:br/>
              <w:t>Габариты изделия: Высота (мм): 64</w:t>
            </w:r>
            <w:r w:rsidRPr="00016810">
              <w:rPr>
                <w:color w:val="000000"/>
                <w:sz w:val="18"/>
                <w:szCs w:val="18"/>
              </w:rPr>
              <w:br/>
              <w:t>Габариты изделия: Глубина (мм): 114</w:t>
            </w:r>
            <w:r w:rsidRPr="00016810">
              <w:rPr>
                <w:color w:val="000000"/>
                <w:sz w:val="18"/>
                <w:szCs w:val="18"/>
              </w:rPr>
              <w:br/>
              <w:t>Количество полюсов: 3</w:t>
            </w:r>
            <w:r w:rsidRPr="00016810">
              <w:rPr>
                <w:color w:val="000000"/>
                <w:sz w:val="18"/>
                <w:szCs w:val="18"/>
              </w:rPr>
              <w:br/>
              <w:t>Номинальный ток In (А): 25</w:t>
            </w:r>
            <w:r w:rsidRPr="00016810">
              <w:rPr>
                <w:color w:val="000000"/>
                <w:sz w:val="18"/>
                <w:szCs w:val="18"/>
              </w:rPr>
              <w:br/>
              <w:t xml:space="preserve">Номинальное рабочее напряжение переменного тока </w:t>
            </w:r>
            <w:proofErr w:type="spellStart"/>
            <w:r w:rsidRPr="00016810">
              <w:rPr>
                <w:color w:val="000000"/>
                <w:sz w:val="18"/>
                <w:szCs w:val="18"/>
              </w:rPr>
              <w:t>Ue</w:t>
            </w:r>
            <w:proofErr w:type="spellEnd"/>
            <w:r w:rsidRPr="00016810">
              <w:rPr>
                <w:color w:val="000000"/>
                <w:sz w:val="18"/>
                <w:szCs w:val="18"/>
              </w:rPr>
              <w:t xml:space="preserve"> (В): 690</w:t>
            </w:r>
            <w:r w:rsidRPr="00016810">
              <w:rPr>
                <w:color w:val="000000"/>
                <w:sz w:val="18"/>
                <w:szCs w:val="18"/>
              </w:rPr>
              <w:br/>
            </w:r>
            <w:r w:rsidRPr="00CF33B7">
              <w:rPr>
                <w:color w:val="000000"/>
                <w:spacing w:val="-4"/>
                <w:sz w:val="18"/>
                <w:szCs w:val="18"/>
              </w:rPr>
              <w:t xml:space="preserve">Номинальное рабочее напряжение переменного тока </w:t>
            </w:r>
            <w:proofErr w:type="spellStart"/>
            <w:r w:rsidRPr="00CF33B7">
              <w:rPr>
                <w:color w:val="000000"/>
                <w:spacing w:val="-4"/>
                <w:sz w:val="18"/>
                <w:szCs w:val="18"/>
              </w:rPr>
              <w:t>Ue</w:t>
            </w:r>
            <w:proofErr w:type="spellEnd"/>
            <w:r w:rsidRPr="00CF33B7">
              <w:rPr>
                <w:color w:val="000000"/>
                <w:spacing w:val="-4"/>
                <w:sz w:val="18"/>
                <w:szCs w:val="18"/>
              </w:rPr>
              <w:t xml:space="preserve"> (В)2: 400</w:t>
            </w:r>
            <w:r w:rsidRPr="00CF33B7">
              <w:rPr>
                <w:color w:val="000000"/>
                <w:spacing w:val="-4"/>
                <w:sz w:val="18"/>
                <w:szCs w:val="18"/>
              </w:rPr>
              <w:br/>
            </w:r>
            <w:r w:rsidRPr="00016810">
              <w:rPr>
                <w:color w:val="000000"/>
                <w:sz w:val="18"/>
                <w:szCs w:val="18"/>
              </w:rPr>
              <w:t xml:space="preserve">Условный тепловой ток на открытом воздухе </w:t>
            </w:r>
            <w:proofErr w:type="spellStart"/>
            <w:r w:rsidRPr="00016810">
              <w:rPr>
                <w:color w:val="000000"/>
                <w:sz w:val="18"/>
                <w:szCs w:val="18"/>
              </w:rPr>
              <w:t>Ith</w:t>
            </w:r>
            <w:proofErr w:type="spellEnd"/>
            <w:r w:rsidRPr="00016810">
              <w:rPr>
                <w:color w:val="000000"/>
                <w:sz w:val="18"/>
                <w:szCs w:val="18"/>
              </w:rPr>
              <w:t xml:space="preserve"> (A): 25</w:t>
            </w:r>
            <w:r w:rsidRPr="00016810">
              <w:rPr>
                <w:color w:val="000000"/>
                <w:sz w:val="18"/>
                <w:szCs w:val="18"/>
              </w:rPr>
              <w:br/>
              <w:t xml:space="preserve">Номинальный рабочий ток </w:t>
            </w:r>
            <w:proofErr w:type="spellStart"/>
            <w:r w:rsidRPr="00016810">
              <w:rPr>
                <w:color w:val="000000"/>
                <w:sz w:val="18"/>
                <w:szCs w:val="18"/>
              </w:rPr>
              <w:t>Ie</w:t>
            </w:r>
            <w:proofErr w:type="spellEnd"/>
            <w:r w:rsidRPr="00016810">
              <w:rPr>
                <w:color w:val="000000"/>
                <w:sz w:val="18"/>
                <w:szCs w:val="18"/>
              </w:rPr>
              <w:t xml:space="preserve"> (А) для АС-21А: 25</w:t>
            </w:r>
            <w:r w:rsidRPr="00016810">
              <w:rPr>
                <w:color w:val="000000"/>
                <w:sz w:val="18"/>
                <w:szCs w:val="18"/>
              </w:rPr>
              <w:br/>
              <w:t>Коммутационная мощность трехфазная (кВт): 13</w:t>
            </w:r>
            <w:r w:rsidRPr="00016810">
              <w:rPr>
                <w:color w:val="000000"/>
                <w:sz w:val="18"/>
                <w:szCs w:val="18"/>
              </w:rPr>
              <w:br/>
              <w:t>Специальное исполнение: S1</w:t>
            </w:r>
          </w:p>
        </w:tc>
        <w:tc>
          <w:tcPr>
            <w:tcW w:w="1276" w:type="dxa"/>
            <w:vAlign w:val="center"/>
          </w:tcPr>
          <w:p w14:paraId="58408EBD" w14:textId="77777777" w:rsidR="00A1456E" w:rsidRPr="00016810" w:rsidRDefault="00A1456E" w:rsidP="00B46C52">
            <w:pPr>
              <w:jc w:val="center"/>
              <w:rPr>
                <w:color w:val="000000"/>
                <w:sz w:val="18"/>
                <w:szCs w:val="18"/>
              </w:rPr>
            </w:pPr>
            <w:r w:rsidRPr="00016810">
              <w:rPr>
                <w:color w:val="000000"/>
                <w:sz w:val="18"/>
                <w:szCs w:val="18"/>
              </w:rPr>
              <w:t>27.33.11.130</w:t>
            </w:r>
          </w:p>
        </w:tc>
        <w:tc>
          <w:tcPr>
            <w:tcW w:w="992" w:type="dxa"/>
            <w:shd w:val="clear" w:color="auto" w:fill="auto"/>
            <w:noWrap/>
            <w:vAlign w:val="center"/>
            <w:hideMark/>
          </w:tcPr>
          <w:p w14:paraId="3FB0D7B4"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7E9D388" w14:textId="77777777" w:rsidR="00A1456E" w:rsidRPr="00B46C52" w:rsidRDefault="00A1456E" w:rsidP="00B46C52">
            <w:pPr>
              <w:jc w:val="center"/>
              <w:rPr>
                <w:sz w:val="16"/>
                <w:szCs w:val="16"/>
              </w:rPr>
            </w:pPr>
          </w:p>
        </w:tc>
        <w:tc>
          <w:tcPr>
            <w:tcW w:w="1130" w:type="dxa"/>
            <w:vAlign w:val="center"/>
          </w:tcPr>
          <w:p w14:paraId="7E4FF592" w14:textId="269F4A15"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C8CD26E" w14:textId="091BD2A5"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171B17C" w14:textId="77777777" w:rsidR="00A1456E" w:rsidRPr="00016810" w:rsidRDefault="00A1456E" w:rsidP="00B46C52">
            <w:pPr>
              <w:jc w:val="center"/>
              <w:rPr>
                <w:color w:val="000000"/>
                <w:sz w:val="18"/>
                <w:szCs w:val="18"/>
              </w:rPr>
            </w:pPr>
            <w:r w:rsidRPr="00016810">
              <w:rPr>
                <w:color w:val="000000"/>
                <w:sz w:val="18"/>
                <w:szCs w:val="18"/>
              </w:rPr>
              <w:t>8</w:t>
            </w:r>
          </w:p>
        </w:tc>
        <w:tc>
          <w:tcPr>
            <w:tcW w:w="945" w:type="dxa"/>
            <w:vAlign w:val="center"/>
          </w:tcPr>
          <w:p w14:paraId="21B2AEA0" w14:textId="42671395" w:rsidR="00A1456E" w:rsidRDefault="00A1456E" w:rsidP="00B46C52">
            <w:pPr>
              <w:jc w:val="center"/>
              <w:rPr>
                <w:sz w:val="18"/>
                <w:szCs w:val="18"/>
              </w:rPr>
            </w:pPr>
          </w:p>
        </w:tc>
        <w:tc>
          <w:tcPr>
            <w:tcW w:w="756" w:type="dxa"/>
            <w:vAlign w:val="center"/>
          </w:tcPr>
          <w:p w14:paraId="5EE1FC07" w14:textId="24D60ABF" w:rsidR="00A1456E" w:rsidRDefault="00A1456E" w:rsidP="00B46C52">
            <w:pPr>
              <w:jc w:val="center"/>
              <w:rPr>
                <w:sz w:val="18"/>
                <w:szCs w:val="18"/>
              </w:rPr>
            </w:pPr>
          </w:p>
        </w:tc>
        <w:tc>
          <w:tcPr>
            <w:tcW w:w="1200" w:type="dxa"/>
            <w:vAlign w:val="center"/>
          </w:tcPr>
          <w:p w14:paraId="1E8E7276" w14:textId="36D1AC91" w:rsidR="00A1456E" w:rsidRDefault="00A1456E" w:rsidP="00B46C52">
            <w:pPr>
              <w:jc w:val="center"/>
              <w:rPr>
                <w:sz w:val="18"/>
                <w:szCs w:val="18"/>
              </w:rPr>
            </w:pPr>
          </w:p>
        </w:tc>
      </w:tr>
      <w:tr w:rsidR="00A1456E" w:rsidRPr="00E54BB6" w14:paraId="66204967" w14:textId="77777777" w:rsidTr="000A31A1">
        <w:trPr>
          <w:gridAfter w:val="2"/>
          <w:wAfter w:w="25" w:type="dxa"/>
          <w:trHeight w:val="695"/>
        </w:trPr>
        <w:tc>
          <w:tcPr>
            <w:tcW w:w="567" w:type="dxa"/>
            <w:shd w:val="clear" w:color="auto" w:fill="auto"/>
            <w:noWrap/>
            <w:vAlign w:val="center"/>
            <w:hideMark/>
          </w:tcPr>
          <w:p w14:paraId="2D831FB6" w14:textId="77777777" w:rsidR="00A1456E" w:rsidRDefault="00A1456E" w:rsidP="00B46C52">
            <w:pPr>
              <w:jc w:val="center"/>
              <w:rPr>
                <w:sz w:val="18"/>
                <w:szCs w:val="18"/>
              </w:rPr>
            </w:pPr>
            <w:r>
              <w:rPr>
                <w:sz w:val="18"/>
                <w:szCs w:val="18"/>
              </w:rPr>
              <w:t>47</w:t>
            </w:r>
          </w:p>
        </w:tc>
        <w:tc>
          <w:tcPr>
            <w:tcW w:w="1873" w:type="dxa"/>
            <w:shd w:val="clear" w:color="auto" w:fill="auto"/>
            <w:vAlign w:val="center"/>
            <w:hideMark/>
          </w:tcPr>
          <w:p w14:paraId="1A6457B8" w14:textId="77777777" w:rsidR="00A1456E" w:rsidRDefault="00A1456E" w:rsidP="00B46C52">
            <w:pPr>
              <w:rPr>
                <w:color w:val="000000"/>
                <w:sz w:val="18"/>
                <w:szCs w:val="18"/>
              </w:rPr>
            </w:pPr>
            <w:r>
              <w:rPr>
                <w:color w:val="000000"/>
                <w:sz w:val="18"/>
                <w:szCs w:val="18"/>
              </w:rPr>
              <w:t>Переключатель кулачковый 4G 16-53-U-S1-R114</w:t>
            </w:r>
          </w:p>
        </w:tc>
        <w:tc>
          <w:tcPr>
            <w:tcW w:w="4252" w:type="dxa"/>
            <w:vAlign w:val="center"/>
          </w:tcPr>
          <w:p w14:paraId="1685F614" w14:textId="77777777" w:rsidR="00A1456E" w:rsidRPr="00016810" w:rsidRDefault="00A1456E" w:rsidP="00B46C52">
            <w:pPr>
              <w:rPr>
                <w:color w:val="000000"/>
                <w:sz w:val="18"/>
                <w:szCs w:val="18"/>
              </w:rPr>
            </w:pPr>
            <w:r w:rsidRPr="00016810">
              <w:rPr>
                <w:color w:val="000000"/>
                <w:sz w:val="18"/>
                <w:szCs w:val="18"/>
              </w:rPr>
              <w:t>Кулачковый переключатель на номинальный ток 16 А c 3 положениями рукоятки.</w:t>
            </w:r>
            <w:r w:rsidRPr="00016810">
              <w:rPr>
                <w:color w:val="000000"/>
                <w:sz w:val="18"/>
                <w:szCs w:val="18"/>
              </w:rPr>
              <w:br/>
              <w:t>Габариты изделия: Ширина (мм): 64</w:t>
            </w:r>
            <w:r w:rsidRPr="00016810">
              <w:rPr>
                <w:color w:val="000000"/>
                <w:sz w:val="18"/>
                <w:szCs w:val="18"/>
              </w:rPr>
              <w:br/>
              <w:t>Габариты изделия: Высота (мм): 64</w:t>
            </w:r>
            <w:r w:rsidRPr="00016810">
              <w:rPr>
                <w:color w:val="000000"/>
                <w:sz w:val="18"/>
                <w:szCs w:val="18"/>
              </w:rPr>
              <w:br/>
            </w:r>
            <w:r w:rsidRPr="00016810">
              <w:rPr>
                <w:color w:val="000000"/>
                <w:sz w:val="18"/>
                <w:szCs w:val="18"/>
              </w:rPr>
              <w:lastRenderedPageBreak/>
              <w:t>Габариты изделия: Глубина (мм): 114</w:t>
            </w:r>
            <w:r w:rsidRPr="00016810">
              <w:rPr>
                <w:color w:val="000000"/>
                <w:sz w:val="18"/>
                <w:szCs w:val="18"/>
              </w:rPr>
              <w:br/>
              <w:t>Количество полюсов: 3</w:t>
            </w:r>
            <w:r w:rsidRPr="00016810">
              <w:rPr>
                <w:color w:val="000000"/>
                <w:sz w:val="18"/>
                <w:szCs w:val="18"/>
              </w:rPr>
              <w:br/>
              <w:t>Номинальный ток In (А): 16</w:t>
            </w:r>
            <w:r w:rsidRPr="00016810">
              <w:rPr>
                <w:color w:val="000000"/>
                <w:sz w:val="18"/>
                <w:szCs w:val="18"/>
              </w:rPr>
              <w:br/>
              <w:t xml:space="preserve">Номинальное рабочее напряжение переменного тока </w:t>
            </w:r>
            <w:proofErr w:type="spellStart"/>
            <w:r w:rsidRPr="00016810">
              <w:rPr>
                <w:color w:val="000000"/>
                <w:sz w:val="18"/>
                <w:szCs w:val="18"/>
              </w:rPr>
              <w:t>Ue</w:t>
            </w:r>
            <w:proofErr w:type="spellEnd"/>
            <w:r w:rsidRPr="00016810">
              <w:rPr>
                <w:color w:val="000000"/>
                <w:sz w:val="18"/>
                <w:szCs w:val="18"/>
              </w:rPr>
              <w:t xml:space="preserve"> (В): 690</w:t>
            </w:r>
            <w:r w:rsidRPr="00016810">
              <w:rPr>
                <w:color w:val="000000"/>
                <w:sz w:val="18"/>
                <w:szCs w:val="18"/>
              </w:rPr>
              <w:br/>
            </w:r>
            <w:r w:rsidRPr="00CF33B7">
              <w:rPr>
                <w:color w:val="000000"/>
                <w:spacing w:val="-6"/>
                <w:sz w:val="18"/>
                <w:szCs w:val="18"/>
              </w:rPr>
              <w:t xml:space="preserve">Номинальное рабочее напряжение переменного тока </w:t>
            </w:r>
            <w:proofErr w:type="spellStart"/>
            <w:r w:rsidRPr="00CF33B7">
              <w:rPr>
                <w:color w:val="000000"/>
                <w:spacing w:val="-6"/>
                <w:sz w:val="18"/>
                <w:szCs w:val="18"/>
              </w:rPr>
              <w:t>Ue</w:t>
            </w:r>
            <w:proofErr w:type="spellEnd"/>
            <w:r w:rsidRPr="00CF33B7">
              <w:rPr>
                <w:color w:val="000000"/>
                <w:spacing w:val="-6"/>
                <w:sz w:val="18"/>
                <w:szCs w:val="18"/>
              </w:rPr>
              <w:t xml:space="preserve"> (В)2: 400</w:t>
            </w:r>
            <w:r w:rsidRPr="00CF33B7">
              <w:rPr>
                <w:color w:val="000000"/>
                <w:spacing w:val="-6"/>
                <w:sz w:val="18"/>
                <w:szCs w:val="18"/>
              </w:rPr>
              <w:br/>
            </w:r>
            <w:r w:rsidRPr="00016810">
              <w:rPr>
                <w:color w:val="000000"/>
                <w:sz w:val="18"/>
                <w:szCs w:val="18"/>
              </w:rPr>
              <w:t xml:space="preserve">Условный тепловой ток на открытом воздухе </w:t>
            </w:r>
            <w:proofErr w:type="spellStart"/>
            <w:r w:rsidRPr="00016810">
              <w:rPr>
                <w:color w:val="000000"/>
                <w:sz w:val="18"/>
                <w:szCs w:val="18"/>
              </w:rPr>
              <w:t>Ith</w:t>
            </w:r>
            <w:proofErr w:type="spellEnd"/>
            <w:r w:rsidRPr="00016810">
              <w:rPr>
                <w:color w:val="000000"/>
                <w:sz w:val="18"/>
                <w:szCs w:val="18"/>
              </w:rPr>
              <w:t xml:space="preserve"> (A): 20</w:t>
            </w:r>
            <w:r w:rsidRPr="00016810">
              <w:rPr>
                <w:color w:val="000000"/>
                <w:sz w:val="18"/>
                <w:szCs w:val="18"/>
              </w:rPr>
              <w:br/>
              <w:t xml:space="preserve">Номинальный рабочий ток </w:t>
            </w:r>
            <w:proofErr w:type="spellStart"/>
            <w:r w:rsidRPr="00016810">
              <w:rPr>
                <w:color w:val="000000"/>
                <w:sz w:val="18"/>
                <w:szCs w:val="18"/>
              </w:rPr>
              <w:t>Ie</w:t>
            </w:r>
            <w:proofErr w:type="spellEnd"/>
            <w:r w:rsidRPr="00016810">
              <w:rPr>
                <w:color w:val="000000"/>
                <w:sz w:val="18"/>
                <w:szCs w:val="18"/>
              </w:rPr>
              <w:t xml:space="preserve"> (А) для АС-21А: 16</w:t>
            </w:r>
            <w:r w:rsidRPr="00016810">
              <w:rPr>
                <w:color w:val="000000"/>
                <w:sz w:val="18"/>
                <w:szCs w:val="18"/>
              </w:rPr>
              <w:br/>
              <w:t>Коммутационная мощность трехфазная (кВт): 8</w:t>
            </w:r>
            <w:r w:rsidRPr="00016810">
              <w:rPr>
                <w:color w:val="000000"/>
                <w:sz w:val="18"/>
                <w:szCs w:val="18"/>
              </w:rPr>
              <w:br/>
              <w:t>Специальное исполнение: S1</w:t>
            </w:r>
          </w:p>
        </w:tc>
        <w:tc>
          <w:tcPr>
            <w:tcW w:w="1276" w:type="dxa"/>
            <w:vAlign w:val="center"/>
          </w:tcPr>
          <w:p w14:paraId="2C3E14A4" w14:textId="77777777" w:rsidR="00A1456E" w:rsidRPr="00016810" w:rsidRDefault="00A1456E" w:rsidP="00B46C52">
            <w:pPr>
              <w:jc w:val="center"/>
              <w:rPr>
                <w:color w:val="000000"/>
                <w:sz w:val="18"/>
                <w:szCs w:val="18"/>
              </w:rPr>
            </w:pPr>
            <w:r w:rsidRPr="00016810">
              <w:rPr>
                <w:color w:val="000000"/>
                <w:sz w:val="18"/>
                <w:szCs w:val="18"/>
              </w:rPr>
              <w:lastRenderedPageBreak/>
              <w:t>27.33.11.130</w:t>
            </w:r>
          </w:p>
        </w:tc>
        <w:tc>
          <w:tcPr>
            <w:tcW w:w="992" w:type="dxa"/>
            <w:shd w:val="clear" w:color="auto" w:fill="auto"/>
            <w:noWrap/>
            <w:vAlign w:val="center"/>
            <w:hideMark/>
          </w:tcPr>
          <w:p w14:paraId="64AA93F8"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694B3C6D" w14:textId="77777777" w:rsidR="00A1456E" w:rsidRPr="00B46C52" w:rsidRDefault="00A1456E" w:rsidP="00B46C52">
            <w:pPr>
              <w:jc w:val="center"/>
              <w:rPr>
                <w:sz w:val="16"/>
                <w:szCs w:val="16"/>
              </w:rPr>
            </w:pPr>
          </w:p>
        </w:tc>
        <w:tc>
          <w:tcPr>
            <w:tcW w:w="1130" w:type="dxa"/>
            <w:vAlign w:val="center"/>
          </w:tcPr>
          <w:p w14:paraId="7EFB7A5D" w14:textId="7064E251"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109249DC" w14:textId="0B6CB074"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7282B00"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3B06940A" w14:textId="07DC1F0E" w:rsidR="00A1456E" w:rsidRDefault="00A1456E" w:rsidP="00B46C52">
            <w:pPr>
              <w:jc w:val="center"/>
              <w:rPr>
                <w:sz w:val="18"/>
                <w:szCs w:val="18"/>
              </w:rPr>
            </w:pPr>
          </w:p>
        </w:tc>
        <w:tc>
          <w:tcPr>
            <w:tcW w:w="756" w:type="dxa"/>
            <w:vAlign w:val="center"/>
          </w:tcPr>
          <w:p w14:paraId="066A12D6" w14:textId="1A1A8E91" w:rsidR="00A1456E" w:rsidRDefault="00A1456E" w:rsidP="00B46C52">
            <w:pPr>
              <w:jc w:val="center"/>
              <w:rPr>
                <w:sz w:val="18"/>
                <w:szCs w:val="18"/>
              </w:rPr>
            </w:pPr>
          </w:p>
        </w:tc>
        <w:tc>
          <w:tcPr>
            <w:tcW w:w="1200" w:type="dxa"/>
            <w:vAlign w:val="center"/>
          </w:tcPr>
          <w:p w14:paraId="2E614EFF" w14:textId="07671EF0" w:rsidR="00A1456E" w:rsidRDefault="00A1456E" w:rsidP="00B46C52">
            <w:pPr>
              <w:jc w:val="center"/>
              <w:rPr>
                <w:sz w:val="18"/>
                <w:szCs w:val="18"/>
              </w:rPr>
            </w:pPr>
          </w:p>
        </w:tc>
      </w:tr>
      <w:tr w:rsidR="00A1456E" w:rsidRPr="00E54BB6" w14:paraId="7C51371D" w14:textId="77777777" w:rsidTr="000A31A1">
        <w:trPr>
          <w:gridAfter w:val="2"/>
          <w:wAfter w:w="25" w:type="dxa"/>
          <w:trHeight w:val="695"/>
        </w:trPr>
        <w:tc>
          <w:tcPr>
            <w:tcW w:w="567" w:type="dxa"/>
            <w:shd w:val="clear" w:color="auto" w:fill="auto"/>
            <w:noWrap/>
            <w:vAlign w:val="center"/>
            <w:hideMark/>
          </w:tcPr>
          <w:p w14:paraId="7FACDA2B" w14:textId="77777777" w:rsidR="00A1456E" w:rsidRDefault="00A1456E" w:rsidP="00B46C52">
            <w:pPr>
              <w:jc w:val="center"/>
              <w:rPr>
                <w:sz w:val="18"/>
                <w:szCs w:val="18"/>
              </w:rPr>
            </w:pPr>
            <w:r>
              <w:rPr>
                <w:sz w:val="18"/>
                <w:szCs w:val="18"/>
              </w:rPr>
              <w:t>48</w:t>
            </w:r>
          </w:p>
        </w:tc>
        <w:tc>
          <w:tcPr>
            <w:tcW w:w="1873" w:type="dxa"/>
            <w:shd w:val="clear" w:color="auto" w:fill="auto"/>
            <w:vAlign w:val="center"/>
            <w:hideMark/>
          </w:tcPr>
          <w:p w14:paraId="253A9716" w14:textId="77777777" w:rsidR="00A1456E" w:rsidRDefault="00A1456E" w:rsidP="00B46C52">
            <w:pPr>
              <w:rPr>
                <w:color w:val="000000"/>
                <w:sz w:val="18"/>
                <w:szCs w:val="18"/>
              </w:rPr>
            </w:pPr>
            <w:r>
              <w:rPr>
                <w:color w:val="000000"/>
                <w:sz w:val="18"/>
                <w:szCs w:val="18"/>
              </w:rPr>
              <w:t>Переключатель кулачковый 4G 10-66-U-S1-R114</w:t>
            </w:r>
          </w:p>
        </w:tc>
        <w:tc>
          <w:tcPr>
            <w:tcW w:w="4252" w:type="dxa"/>
            <w:vAlign w:val="center"/>
          </w:tcPr>
          <w:p w14:paraId="53C2FD62" w14:textId="77777777" w:rsidR="00A1456E" w:rsidRPr="00016810" w:rsidRDefault="00A1456E" w:rsidP="00B46C52">
            <w:pPr>
              <w:rPr>
                <w:color w:val="000000"/>
                <w:sz w:val="18"/>
                <w:szCs w:val="18"/>
              </w:rPr>
            </w:pPr>
            <w:r w:rsidRPr="00016810">
              <w:rPr>
                <w:color w:val="000000"/>
                <w:sz w:val="18"/>
                <w:szCs w:val="18"/>
              </w:rPr>
              <w:t xml:space="preserve">Кулачковый переключатель на номинальный ток 10 А c 7 положениями рукоятки </w:t>
            </w:r>
            <w:r w:rsidRPr="00016810">
              <w:rPr>
                <w:color w:val="000000"/>
                <w:sz w:val="18"/>
                <w:szCs w:val="18"/>
              </w:rPr>
              <w:br/>
              <w:t>Габариты изделия: Ширина (мм): 48</w:t>
            </w:r>
            <w:r w:rsidRPr="00016810">
              <w:rPr>
                <w:color w:val="000000"/>
                <w:sz w:val="18"/>
                <w:szCs w:val="18"/>
              </w:rPr>
              <w:br/>
              <w:t>Габариты изделия: Высота (мм): 48</w:t>
            </w:r>
            <w:r w:rsidRPr="00016810">
              <w:rPr>
                <w:color w:val="000000"/>
                <w:sz w:val="18"/>
                <w:szCs w:val="18"/>
              </w:rPr>
              <w:br/>
              <w:t>Габариты изделия: Глубина (мм): 99</w:t>
            </w:r>
            <w:r w:rsidRPr="00016810">
              <w:rPr>
                <w:color w:val="000000"/>
                <w:sz w:val="18"/>
                <w:szCs w:val="18"/>
              </w:rPr>
              <w:br/>
              <w:t>Количество полюсов: 2</w:t>
            </w:r>
            <w:r w:rsidRPr="00016810">
              <w:rPr>
                <w:color w:val="000000"/>
                <w:sz w:val="18"/>
                <w:szCs w:val="18"/>
              </w:rPr>
              <w:br/>
              <w:t xml:space="preserve">Номинальный ток In (А): 10 </w:t>
            </w:r>
            <w:r w:rsidRPr="00016810">
              <w:rPr>
                <w:color w:val="000000"/>
                <w:sz w:val="18"/>
                <w:szCs w:val="18"/>
              </w:rPr>
              <w:br/>
              <w:t xml:space="preserve">Номинальное рабочее напряжение переменного тока </w:t>
            </w:r>
            <w:proofErr w:type="spellStart"/>
            <w:r w:rsidRPr="00016810">
              <w:rPr>
                <w:color w:val="000000"/>
                <w:sz w:val="18"/>
                <w:szCs w:val="18"/>
              </w:rPr>
              <w:t>Ue</w:t>
            </w:r>
            <w:proofErr w:type="spellEnd"/>
            <w:r w:rsidRPr="00016810">
              <w:rPr>
                <w:color w:val="000000"/>
                <w:sz w:val="18"/>
                <w:szCs w:val="18"/>
              </w:rPr>
              <w:t xml:space="preserve"> (В): 690</w:t>
            </w:r>
            <w:r w:rsidRPr="00016810">
              <w:rPr>
                <w:color w:val="000000"/>
                <w:sz w:val="18"/>
                <w:szCs w:val="18"/>
              </w:rPr>
              <w:br/>
              <w:t>Номер электрической схемы и диаграммы переключений: 66</w:t>
            </w:r>
            <w:r w:rsidRPr="00016810">
              <w:rPr>
                <w:color w:val="000000"/>
                <w:sz w:val="18"/>
                <w:szCs w:val="18"/>
              </w:rPr>
              <w:br/>
              <w:t>Тип корпуса: Открытый</w:t>
            </w:r>
          </w:p>
        </w:tc>
        <w:tc>
          <w:tcPr>
            <w:tcW w:w="1276" w:type="dxa"/>
            <w:vAlign w:val="center"/>
          </w:tcPr>
          <w:p w14:paraId="7A7F82FF" w14:textId="77777777" w:rsidR="00A1456E" w:rsidRPr="00016810" w:rsidRDefault="00A1456E" w:rsidP="00B46C52">
            <w:pPr>
              <w:jc w:val="center"/>
              <w:rPr>
                <w:color w:val="000000"/>
                <w:sz w:val="18"/>
                <w:szCs w:val="18"/>
              </w:rPr>
            </w:pPr>
            <w:r w:rsidRPr="00016810">
              <w:rPr>
                <w:color w:val="000000"/>
                <w:sz w:val="18"/>
                <w:szCs w:val="18"/>
              </w:rPr>
              <w:t>27.33.11.130</w:t>
            </w:r>
          </w:p>
        </w:tc>
        <w:tc>
          <w:tcPr>
            <w:tcW w:w="992" w:type="dxa"/>
            <w:shd w:val="clear" w:color="auto" w:fill="auto"/>
            <w:noWrap/>
            <w:vAlign w:val="center"/>
            <w:hideMark/>
          </w:tcPr>
          <w:p w14:paraId="08D16E25"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A230EE7" w14:textId="77777777" w:rsidR="00A1456E" w:rsidRPr="00B46C52" w:rsidRDefault="00A1456E" w:rsidP="00B46C52">
            <w:pPr>
              <w:jc w:val="center"/>
              <w:rPr>
                <w:sz w:val="16"/>
                <w:szCs w:val="16"/>
              </w:rPr>
            </w:pPr>
          </w:p>
        </w:tc>
        <w:tc>
          <w:tcPr>
            <w:tcW w:w="1130" w:type="dxa"/>
            <w:vAlign w:val="center"/>
          </w:tcPr>
          <w:p w14:paraId="657B3E82" w14:textId="065A1D4F"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419DC7D" w14:textId="63BA0192"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F2C8A64"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5AC5F625" w14:textId="40E14128" w:rsidR="00A1456E" w:rsidRDefault="00A1456E" w:rsidP="00B46C52">
            <w:pPr>
              <w:jc w:val="center"/>
              <w:rPr>
                <w:sz w:val="18"/>
                <w:szCs w:val="18"/>
              </w:rPr>
            </w:pPr>
          </w:p>
        </w:tc>
        <w:tc>
          <w:tcPr>
            <w:tcW w:w="756" w:type="dxa"/>
            <w:vAlign w:val="center"/>
          </w:tcPr>
          <w:p w14:paraId="7780BEC8" w14:textId="717C193E" w:rsidR="00A1456E" w:rsidRDefault="00A1456E" w:rsidP="00B46C52">
            <w:pPr>
              <w:jc w:val="center"/>
              <w:rPr>
                <w:sz w:val="18"/>
                <w:szCs w:val="18"/>
              </w:rPr>
            </w:pPr>
          </w:p>
        </w:tc>
        <w:tc>
          <w:tcPr>
            <w:tcW w:w="1200" w:type="dxa"/>
            <w:vAlign w:val="center"/>
          </w:tcPr>
          <w:p w14:paraId="2123FA97" w14:textId="22A00F6A" w:rsidR="00A1456E" w:rsidRDefault="00A1456E" w:rsidP="00B46C52">
            <w:pPr>
              <w:jc w:val="center"/>
              <w:rPr>
                <w:sz w:val="18"/>
                <w:szCs w:val="18"/>
              </w:rPr>
            </w:pPr>
          </w:p>
        </w:tc>
      </w:tr>
      <w:tr w:rsidR="00A1456E" w:rsidRPr="00E54BB6" w14:paraId="6AAD2455" w14:textId="77777777" w:rsidTr="000A31A1">
        <w:trPr>
          <w:gridAfter w:val="2"/>
          <w:wAfter w:w="25" w:type="dxa"/>
          <w:trHeight w:val="695"/>
        </w:trPr>
        <w:tc>
          <w:tcPr>
            <w:tcW w:w="567" w:type="dxa"/>
            <w:shd w:val="clear" w:color="auto" w:fill="auto"/>
            <w:noWrap/>
            <w:vAlign w:val="center"/>
            <w:hideMark/>
          </w:tcPr>
          <w:p w14:paraId="52BC3F95" w14:textId="77777777" w:rsidR="00A1456E" w:rsidRDefault="00A1456E" w:rsidP="00B46C52">
            <w:pPr>
              <w:jc w:val="center"/>
              <w:rPr>
                <w:sz w:val="18"/>
                <w:szCs w:val="18"/>
              </w:rPr>
            </w:pPr>
            <w:r>
              <w:rPr>
                <w:sz w:val="18"/>
                <w:szCs w:val="18"/>
              </w:rPr>
              <w:t>49</w:t>
            </w:r>
          </w:p>
        </w:tc>
        <w:tc>
          <w:tcPr>
            <w:tcW w:w="1873" w:type="dxa"/>
            <w:shd w:val="clear" w:color="auto" w:fill="auto"/>
            <w:vAlign w:val="center"/>
            <w:hideMark/>
          </w:tcPr>
          <w:p w14:paraId="1AE00E46" w14:textId="77777777" w:rsidR="00A1456E" w:rsidRPr="00B65FED" w:rsidRDefault="00A1456E" w:rsidP="00B46C52">
            <w:pPr>
              <w:rPr>
                <w:color w:val="000000"/>
                <w:sz w:val="18"/>
                <w:szCs w:val="18"/>
              </w:rPr>
            </w:pPr>
            <w:r>
              <w:rPr>
                <w:color w:val="000000"/>
                <w:sz w:val="18"/>
                <w:szCs w:val="18"/>
              </w:rPr>
              <w:t xml:space="preserve">Реле </w:t>
            </w:r>
            <w:r w:rsidRPr="00B65FED">
              <w:rPr>
                <w:color w:val="000000"/>
                <w:sz w:val="18"/>
                <w:szCs w:val="18"/>
              </w:rPr>
              <w:t>Finder-55.34.9.220.0050</w:t>
            </w:r>
            <w:r>
              <w:rPr>
                <w:color w:val="000000"/>
                <w:sz w:val="18"/>
                <w:szCs w:val="18"/>
              </w:rPr>
              <w:t xml:space="preserve"> (или эквивалент)</w:t>
            </w:r>
          </w:p>
        </w:tc>
        <w:tc>
          <w:tcPr>
            <w:tcW w:w="4252" w:type="dxa"/>
            <w:vAlign w:val="center"/>
          </w:tcPr>
          <w:p w14:paraId="2090506C" w14:textId="77777777" w:rsidR="00A1456E" w:rsidRPr="00016810" w:rsidRDefault="00A1456E" w:rsidP="00B46C52">
            <w:pPr>
              <w:rPr>
                <w:color w:val="000000"/>
                <w:sz w:val="18"/>
                <w:szCs w:val="18"/>
              </w:rPr>
            </w:pPr>
            <w:r w:rsidRPr="00016810">
              <w:rPr>
                <w:color w:val="000000"/>
                <w:sz w:val="18"/>
                <w:szCs w:val="18"/>
              </w:rPr>
              <w:t>Промежуточное реле с нормированным коэффициентом срабатывания; 4 перекидных контакта 7А (= 220В DC</w:t>
            </w:r>
            <w:proofErr w:type="gramStart"/>
            <w:r w:rsidRPr="00016810">
              <w:rPr>
                <w:color w:val="000000"/>
                <w:sz w:val="18"/>
                <w:szCs w:val="18"/>
              </w:rPr>
              <w:t>),  опции</w:t>
            </w:r>
            <w:proofErr w:type="gramEnd"/>
            <w:r w:rsidRPr="00016810">
              <w:rPr>
                <w:color w:val="000000"/>
                <w:sz w:val="18"/>
                <w:szCs w:val="18"/>
              </w:rPr>
              <w:t>: Блокируемая кнопка проверки + механический индикатор</w:t>
            </w:r>
          </w:p>
        </w:tc>
        <w:tc>
          <w:tcPr>
            <w:tcW w:w="1276" w:type="dxa"/>
            <w:vAlign w:val="center"/>
          </w:tcPr>
          <w:p w14:paraId="5B6A1387" w14:textId="77777777" w:rsidR="00A1456E" w:rsidRPr="00016810" w:rsidRDefault="00A1456E" w:rsidP="00B46C52">
            <w:pPr>
              <w:jc w:val="center"/>
              <w:rPr>
                <w:color w:val="000000"/>
                <w:sz w:val="18"/>
                <w:szCs w:val="18"/>
              </w:rPr>
            </w:pPr>
            <w:r w:rsidRPr="00016810">
              <w:rPr>
                <w:color w:val="000000"/>
                <w:sz w:val="18"/>
                <w:szCs w:val="18"/>
              </w:rPr>
              <w:t>27.12.24.110</w:t>
            </w:r>
          </w:p>
        </w:tc>
        <w:tc>
          <w:tcPr>
            <w:tcW w:w="992" w:type="dxa"/>
            <w:shd w:val="clear" w:color="auto" w:fill="auto"/>
            <w:noWrap/>
            <w:vAlign w:val="center"/>
            <w:hideMark/>
          </w:tcPr>
          <w:p w14:paraId="0F7C0926"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26C4071" w14:textId="77777777" w:rsidR="00A1456E" w:rsidRPr="00B46C52" w:rsidRDefault="00A1456E" w:rsidP="00B46C52">
            <w:pPr>
              <w:jc w:val="center"/>
              <w:rPr>
                <w:sz w:val="16"/>
                <w:szCs w:val="16"/>
              </w:rPr>
            </w:pPr>
          </w:p>
        </w:tc>
        <w:tc>
          <w:tcPr>
            <w:tcW w:w="1130" w:type="dxa"/>
            <w:vAlign w:val="center"/>
          </w:tcPr>
          <w:p w14:paraId="2477A7E2" w14:textId="3DFF9E64"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1D7061F8" w14:textId="4FA20A93"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7B6B2AE7" w14:textId="77777777" w:rsidR="00A1456E" w:rsidRPr="00016810" w:rsidRDefault="00A1456E" w:rsidP="00B46C52">
            <w:pPr>
              <w:jc w:val="center"/>
              <w:rPr>
                <w:color w:val="000000"/>
                <w:sz w:val="18"/>
                <w:szCs w:val="18"/>
              </w:rPr>
            </w:pPr>
            <w:r w:rsidRPr="00016810">
              <w:rPr>
                <w:color w:val="000000"/>
                <w:sz w:val="18"/>
                <w:szCs w:val="18"/>
              </w:rPr>
              <w:t>10</w:t>
            </w:r>
          </w:p>
        </w:tc>
        <w:tc>
          <w:tcPr>
            <w:tcW w:w="945" w:type="dxa"/>
            <w:vAlign w:val="center"/>
          </w:tcPr>
          <w:p w14:paraId="5959C884" w14:textId="78520164" w:rsidR="00A1456E" w:rsidRDefault="00A1456E" w:rsidP="00B46C52">
            <w:pPr>
              <w:jc w:val="center"/>
              <w:rPr>
                <w:sz w:val="18"/>
                <w:szCs w:val="18"/>
              </w:rPr>
            </w:pPr>
          </w:p>
        </w:tc>
        <w:tc>
          <w:tcPr>
            <w:tcW w:w="756" w:type="dxa"/>
            <w:vAlign w:val="center"/>
          </w:tcPr>
          <w:p w14:paraId="646E5FAB" w14:textId="78052464" w:rsidR="00A1456E" w:rsidRDefault="00A1456E" w:rsidP="00B46C52">
            <w:pPr>
              <w:jc w:val="center"/>
              <w:rPr>
                <w:sz w:val="18"/>
                <w:szCs w:val="18"/>
              </w:rPr>
            </w:pPr>
          </w:p>
        </w:tc>
        <w:tc>
          <w:tcPr>
            <w:tcW w:w="1200" w:type="dxa"/>
            <w:vAlign w:val="center"/>
          </w:tcPr>
          <w:p w14:paraId="79591CA7" w14:textId="1C8D6916" w:rsidR="00A1456E" w:rsidRDefault="00A1456E" w:rsidP="00B46C52">
            <w:pPr>
              <w:jc w:val="center"/>
              <w:rPr>
                <w:sz w:val="18"/>
                <w:szCs w:val="18"/>
              </w:rPr>
            </w:pPr>
          </w:p>
        </w:tc>
      </w:tr>
      <w:tr w:rsidR="00A1456E" w:rsidRPr="00E54BB6" w14:paraId="14C992C9" w14:textId="77777777" w:rsidTr="000A31A1">
        <w:trPr>
          <w:gridAfter w:val="2"/>
          <w:wAfter w:w="25" w:type="dxa"/>
          <w:trHeight w:val="695"/>
        </w:trPr>
        <w:tc>
          <w:tcPr>
            <w:tcW w:w="567" w:type="dxa"/>
            <w:shd w:val="clear" w:color="auto" w:fill="auto"/>
            <w:noWrap/>
            <w:vAlign w:val="center"/>
            <w:hideMark/>
          </w:tcPr>
          <w:p w14:paraId="0F57BFDA" w14:textId="77777777" w:rsidR="00A1456E" w:rsidRDefault="00A1456E" w:rsidP="00B46C52">
            <w:pPr>
              <w:jc w:val="center"/>
              <w:rPr>
                <w:sz w:val="18"/>
                <w:szCs w:val="18"/>
              </w:rPr>
            </w:pPr>
            <w:r>
              <w:rPr>
                <w:sz w:val="18"/>
                <w:szCs w:val="18"/>
              </w:rPr>
              <w:t>50</w:t>
            </w:r>
          </w:p>
        </w:tc>
        <w:tc>
          <w:tcPr>
            <w:tcW w:w="1873" w:type="dxa"/>
            <w:shd w:val="clear" w:color="auto" w:fill="auto"/>
            <w:vAlign w:val="center"/>
            <w:hideMark/>
          </w:tcPr>
          <w:p w14:paraId="3467C20C" w14:textId="77777777" w:rsidR="00A1456E" w:rsidRPr="00B65FED" w:rsidRDefault="00A1456E" w:rsidP="00B46C52">
            <w:pPr>
              <w:rPr>
                <w:color w:val="000000"/>
                <w:sz w:val="18"/>
                <w:szCs w:val="18"/>
              </w:rPr>
            </w:pPr>
            <w:r>
              <w:rPr>
                <w:color w:val="000000"/>
                <w:sz w:val="18"/>
                <w:szCs w:val="18"/>
              </w:rPr>
              <w:t xml:space="preserve">Реле </w:t>
            </w:r>
            <w:r w:rsidRPr="00B65FED">
              <w:rPr>
                <w:color w:val="000000"/>
                <w:sz w:val="18"/>
                <w:szCs w:val="18"/>
              </w:rPr>
              <w:t>Finder-55.34.</w:t>
            </w:r>
            <w:proofErr w:type="gramStart"/>
            <w:r w:rsidRPr="00B65FED">
              <w:rPr>
                <w:color w:val="000000"/>
                <w:sz w:val="18"/>
                <w:szCs w:val="18"/>
              </w:rPr>
              <w:t>8.~</w:t>
            </w:r>
            <w:proofErr w:type="gramEnd"/>
            <w:r w:rsidRPr="00B65FED">
              <w:rPr>
                <w:color w:val="000000"/>
                <w:sz w:val="18"/>
                <w:szCs w:val="18"/>
              </w:rPr>
              <w:t>230.0050</w:t>
            </w:r>
            <w:r>
              <w:rPr>
                <w:color w:val="000000"/>
                <w:sz w:val="18"/>
                <w:szCs w:val="18"/>
              </w:rPr>
              <w:t xml:space="preserve"> (или эквивалент)</w:t>
            </w:r>
          </w:p>
        </w:tc>
        <w:tc>
          <w:tcPr>
            <w:tcW w:w="4252" w:type="dxa"/>
            <w:vAlign w:val="center"/>
          </w:tcPr>
          <w:p w14:paraId="0B8C1483" w14:textId="77777777" w:rsidR="00A1456E" w:rsidRPr="00016810" w:rsidRDefault="00A1456E" w:rsidP="00B46C52">
            <w:pPr>
              <w:rPr>
                <w:color w:val="000000"/>
                <w:sz w:val="18"/>
                <w:szCs w:val="18"/>
              </w:rPr>
            </w:pPr>
            <w:r w:rsidRPr="00016810">
              <w:rPr>
                <w:color w:val="000000"/>
                <w:sz w:val="18"/>
                <w:szCs w:val="18"/>
              </w:rPr>
              <w:t xml:space="preserve">Универсальное миниатюрное монтаж в розетку, 4CO 7A, контакты </w:t>
            </w:r>
            <w:proofErr w:type="spellStart"/>
            <w:r w:rsidRPr="00016810">
              <w:rPr>
                <w:color w:val="000000"/>
                <w:sz w:val="18"/>
                <w:szCs w:val="18"/>
              </w:rPr>
              <w:t>AgNi</w:t>
            </w:r>
            <w:proofErr w:type="spellEnd"/>
            <w:r w:rsidRPr="00016810">
              <w:rPr>
                <w:color w:val="000000"/>
                <w:sz w:val="18"/>
                <w:szCs w:val="18"/>
              </w:rPr>
              <w:t>, катушка 230В АC, степень защиты RTI, опции: кнопка тест + LED</w:t>
            </w:r>
          </w:p>
        </w:tc>
        <w:tc>
          <w:tcPr>
            <w:tcW w:w="1276" w:type="dxa"/>
            <w:vAlign w:val="center"/>
          </w:tcPr>
          <w:p w14:paraId="17FBAA60" w14:textId="77777777" w:rsidR="00A1456E" w:rsidRPr="00016810" w:rsidRDefault="00A1456E" w:rsidP="00B46C52">
            <w:pPr>
              <w:jc w:val="center"/>
              <w:rPr>
                <w:color w:val="000000"/>
                <w:sz w:val="18"/>
                <w:szCs w:val="18"/>
              </w:rPr>
            </w:pPr>
            <w:r w:rsidRPr="00016810">
              <w:rPr>
                <w:color w:val="000000"/>
                <w:sz w:val="18"/>
                <w:szCs w:val="18"/>
              </w:rPr>
              <w:t>27.12.24.110</w:t>
            </w:r>
          </w:p>
        </w:tc>
        <w:tc>
          <w:tcPr>
            <w:tcW w:w="992" w:type="dxa"/>
            <w:shd w:val="clear" w:color="auto" w:fill="auto"/>
            <w:noWrap/>
            <w:vAlign w:val="center"/>
            <w:hideMark/>
          </w:tcPr>
          <w:p w14:paraId="2CC3F4F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7DFE1D66" w14:textId="77777777" w:rsidR="00A1456E" w:rsidRPr="00B46C52" w:rsidRDefault="00A1456E" w:rsidP="00B46C52">
            <w:pPr>
              <w:jc w:val="center"/>
              <w:rPr>
                <w:sz w:val="16"/>
                <w:szCs w:val="16"/>
              </w:rPr>
            </w:pPr>
          </w:p>
        </w:tc>
        <w:tc>
          <w:tcPr>
            <w:tcW w:w="1130" w:type="dxa"/>
            <w:vAlign w:val="center"/>
          </w:tcPr>
          <w:p w14:paraId="7499D4F6" w14:textId="5DF0E7EB"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C8BDFC5" w14:textId="167C9A9F"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D1472E4" w14:textId="77777777" w:rsidR="00A1456E" w:rsidRPr="00016810" w:rsidRDefault="00A1456E" w:rsidP="00B46C52">
            <w:pPr>
              <w:jc w:val="center"/>
              <w:rPr>
                <w:color w:val="000000"/>
                <w:sz w:val="18"/>
                <w:szCs w:val="18"/>
              </w:rPr>
            </w:pPr>
            <w:r w:rsidRPr="00016810">
              <w:rPr>
                <w:color w:val="000000"/>
                <w:sz w:val="18"/>
                <w:szCs w:val="18"/>
              </w:rPr>
              <w:t>60</w:t>
            </w:r>
          </w:p>
        </w:tc>
        <w:tc>
          <w:tcPr>
            <w:tcW w:w="945" w:type="dxa"/>
            <w:vAlign w:val="center"/>
          </w:tcPr>
          <w:p w14:paraId="04886501" w14:textId="20DBCF23" w:rsidR="00A1456E" w:rsidRDefault="00A1456E" w:rsidP="00B46C52">
            <w:pPr>
              <w:jc w:val="center"/>
              <w:rPr>
                <w:sz w:val="18"/>
                <w:szCs w:val="18"/>
              </w:rPr>
            </w:pPr>
          </w:p>
        </w:tc>
        <w:tc>
          <w:tcPr>
            <w:tcW w:w="756" w:type="dxa"/>
            <w:vAlign w:val="center"/>
          </w:tcPr>
          <w:p w14:paraId="7F979879" w14:textId="5E6341AF" w:rsidR="00A1456E" w:rsidRDefault="00A1456E" w:rsidP="00B46C52">
            <w:pPr>
              <w:jc w:val="center"/>
              <w:rPr>
                <w:sz w:val="18"/>
                <w:szCs w:val="18"/>
              </w:rPr>
            </w:pPr>
          </w:p>
        </w:tc>
        <w:tc>
          <w:tcPr>
            <w:tcW w:w="1200" w:type="dxa"/>
            <w:vAlign w:val="center"/>
          </w:tcPr>
          <w:p w14:paraId="75C1543D" w14:textId="7D0C5D46" w:rsidR="00A1456E" w:rsidRDefault="00A1456E" w:rsidP="00B46C52">
            <w:pPr>
              <w:jc w:val="center"/>
              <w:rPr>
                <w:sz w:val="18"/>
                <w:szCs w:val="18"/>
              </w:rPr>
            </w:pPr>
          </w:p>
        </w:tc>
      </w:tr>
      <w:tr w:rsidR="00A1456E" w:rsidRPr="00E54BB6" w14:paraId="0C9D877E" w14:textId="77777777" w:rsidTr="000A31A1">
        <w:trPr>
          <w:gridAfter w:val="2"/>
          <w:wAfter w:w="25" w:type="dxa"/>
          <w:trHeight w:val="695"/>
        </w:trPr>
        <w:tc>
          <w:tcPr>
            <w:tcW w:w="567" w:type="dxa"/>
            <w:shd w:val="clear" w:color="auto" w:fill="auto"/>
            <w:noWrap/>
            <w:vAlign w:val="center"/>
            <w:hideMark/>
          </w:tcPr>
          <w:p w14:paraId="1410EEC8" w14:textId="77777777" w:rsidR="00A1456E" w:rsidRDefault="00A1456E" w:rsidP="00B46C52">
            <w:pPr>
              <w:jc w:val="center"/>
              <w:rPr>
                <w:sz w:val="18"/>
                <w:szCs w:val="18"/>
              </w:rPr>
            </w:pPr>
            <w:r>
              <w:rPr>
                <w:sz w:val="18"/>
                <w:szCs w:val="18"/>
              </w:rPr>
              <w:t>51</w:t>
            </w:r>
          </w:p>
        </w:tc>
        <w:tc>
          <w:tcPr>
            <w:tcW w:w="1873" w:type="dxa"/>
            <w:shd w:val="clear" w:color="auto" w:fill="auto"/>
            <w:vAlign w:val="center"/>
            <w:hideMark/>
          </w:tcPr>
          <w:p w14:paraId="68A52640" w14:textId="77777777" w:rsidR="00A1456E" w:rsidRPr="00B65FED" w:rsidRDefault="00A1456E" w:rsidP="00B46C52">
            <w:pPr>
              <w:rPr>
                <w:color w:val="000000"/>
                <w:sz w:val="18"/>
                <w:szCs w:val="18"/>
              </w:rPr>
            </w:pPr>
            <w:r>
              <w:rPr>
                <w:color w:val="000000"/>
                <w:sz w:val="18"/>
                <w:szCs w:val="18"/>
              </w:rPr>
              <w:t xml:space="preserve">Реле </w:t>
            </w:r>
            <w:r w:rsidRPr="00B65FED">
              <w:rPr>
                <w:color w:val="000000"/>
                <w:sz w:val="18"/>
                <w:szCs w:val="18"/>
              </w:rPr>
              <w:t>Finder-55.348.110.0050</w:t>
            </w:r>
            <w:r>
              <w:rPr>
                <w:color w:val="000000"/>
                <w:sz w:val="18"/>
                <w:szCs w:val="18"/>
              </w:rPr>
              <w:t xml:space="preserve"> (или эквивалент)</w:t>
            </w:r>
          </w:p>
        </w:tc>
        <w:tc>
          <w:tcPr>
            <w:tcW w:w="4252" w:type="dxa"/>
            <w:vAlign w:val="center"/>
          </w:tcPr>
          <w:p w14:paraId="22B95CEA" w14:textId="77777777" w:rsidR="00A1456E" w:rsidRPr="00016810" w:rsidRDefault="00A1456E" w:rsidP="00B46C52">
            <w:pPr>
              <w:rPr>
                <w:color w:val="000000"/>
                <w:sz w:val="18"/>
                <w:szCs w:val="18"/>
              </w:rPr>
            </w:pPr>
            <w:r w:rsidRPr="00016810">
              <w:rPr>
                <w:color w:val="000000"/>
                <w:sz w:val="18"/>
                <w:szCs w:val="18"/>
              </w:rPr>
              <w:t xml:space="preserve">Универсальное миниатюрное, монтаж в розетку, 4CO 7A, контакты </w:t>
            </w:r>
            <w:proofErr w:type="spellStart"/>
            <w:r w:rsidRPr="00016810">
              <w:rPr>
                <w:color w:val="000000"/>
                <w:sz w:val="18"/>
                <w:szCs w:val="18"/>
              </w:rPr>
              <w:t>AgNi</w:t>
            </w:r>
            <w:proofErr w:type="spellEnd"/>
            <w:r w:rsidRPr="00016810">
              <w:rPr>
                <w:color w:val="000000"/>
                <w:sz w:val="18"/>
                <w:szCs w:val="18"/>
              </w:rPr>
              <w:t>, катушка 110В АC, степень защиты RTI, опции: кнопка тест + LED</w:t>
            </w:r>
          </w:p>
        </w:tc>
        <w:tc>
          <w:tcPr>
            <w:tcW w:w="1276" w:type="dxa"/>
            <w:vAlign w:val="center"/>
          </w:tcPr>
          <w:p w14:paraId="3C2E338E" w14:textId="77777777" w:rsidR="00A1456E" w:rsidRPr="00016810" w:rsidRDefault="00A1456E" w:rsidP="00B46C52">
            <w:pPr>
              <w:jc w:val="center"/>
              <w:rPr>
                <w:color w:val="000000"/>
                <w:sz w:val="18"/>
                <w:szCs w:val="18"/>
              </w:rPr>
            </w:pPr>
            <w:r w:rsidRPr="00016810">
              <w:rPr>
                <w:color w:val="000000"/>
                <w:sz w:val="18"/>
                <w:szCs w:val="18"/>
              </w:rPr>
              <w:t>27.12.24.110</w:t>
            </w:r>
          </w:p>
        </w:tc>
        <w:tc>
          <w:tcPr>
            <w:tcW w:w="992" w:type="dxa"/>
            <w:shd w:val="clear" w:color="auto" w:fill="auto"/>
            <w:noWrap/>
            <w:vAlign w:val="center"/>
            <w:hideMark/>
          </w:tcPr>
          <w:p w14:paraId="537CB16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396AEE9" w14:textId="77777777" w:rsidR="00A1456E" w:rsidRPr="00B46C52" w:rsidRDefault="00A1456E" w:rsidP="00B46C52">
            <w:pPr>
              <w:jc w:val="center"/>
              <w:rPr>
                <w:sz w:val="16"/>
                <w:szCs w:val="16"/>
              </w:rPr>
            </w:pPr>
          </w:p>
        </w:tc>
        <w:tc>
          <w:tcPr>
            <w:tcW w:w="1130" w:type="dxa"/>
            <w:vAlign w:val="center"/>
          </w:tcPr>
          <w:p w14:paraId="71AF1FBF" w14:textId="18BADC0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6661E655" w14:textId="45448AD8"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4CE4623" w14:textId="77777777" w:rsidR="00A1456E" w:rsidRPr="00016810" w:rsidRDefault="00A1456E" w:rsidP="00B46C52">
            <w:pPr>
              <w:jc w:val="center"/>
              <w:rPr>
                <w:color w:val="000000"/>
                <w:sz w:val="18"/>
                <w:szCs w:val="18"/>
              </w:rPr>
            </w:pPr>
            <w:r w:rsidRPr="00016810">
              <w:rPr>
                <w:color w:val="000000"/>
                <w:sz w:val="18"/>
                <w:szCs w:val="18"/>
              </w:rPr>
              <w:t>6</w:t>
            </w:r>
          </w:p>
        </w:tc>
        <w:tc>
          <w:tcPr>
            <w:tcW w:w="945" w:type="dxa"/>
            <w:vAlign w:val="center"/>
          </w:tcPr>
          <w:p w14:paraId="08657ED7" w14:textId="43E0F0CE" w:rsidR="00A1456E" w:rsidRDefault="00A1456E" w:rsidP="00B46C52">
            <w:pPr>
              <w:jc w:val="center"/>
              <w:rPr>
                <w:sz w:val="18"/>
                <w:szCs w:val="18"/>
              </w:rPr>
            </w:pPr>
          </w:p>
        </w:tc>
        <w:tc>
          <w:tcPr>
            <w:tcW w:w="756" w:type="dxa"/>
            <w:vAlign w:val="center"/>
          </w:tcPr>
          <w:p w14:paraId="38BFB494" w14:textId="216BE946" w:rsidR="00A1456E" w:rsidRDefault="00A1456E" w:rsidP="00B46C52">
            <w:pPr>
              <w:jc w:val="center"/>
              <w:rPr>
                <w:sz w:val="18"/>
                <w:szCs w:val="18"/>
              </w:rPr>
            </w:pPr>
          </w:p>
        </w:tc>
        <w:tc>
          <w:tcPr>
            <w:tcW w:w="1200" w:type="dxa"/>
            <w:vAlign w:val="center"/>
          </w:tcPr>
          <w:p w14:paraId="2D7F6DA1" w14:textId="2BA62F28" w:rsidR="00A1456E" w:rsidRDefault="00A1456E" w:rsidP="00B46C52">
            <w:pPr>
              <w:jc w:val="center"/>
              <w:rPr>
                <w:sz w:val="18"/>
                <w:szCs w:val="18"/>
              </w:rPr>
            </w:pPr>
          </w:p>
        </w:tc>
      </w:tr>
      <w:tr w:rsidR="00A1456E" w:rsidRPr="00E54BB6" w14:paraId="1F75F69E" w14:textId="77777777" w:rsidTr="000A31A1">
        <w:trPr>
          <w:gridAfter w:val="2"/>
          <w:wAfter w:w="25" w:type="dxa"/>
          <w:trHeight w:val="695"/>
        </w:trPr>
        <w:tc>
          <w:tcPr>
            <w:tcW w:w="567" w:type="dxa"/>
            <w:shd w:val="clear" w:color="auto" w:fill="auto"/>
            <w:noWrap/>
            <w:vAlign w:val="center"/>
            <w:hideMark/>
          </w:tcPr>
          <w:p w14:paraId="1263A3A0" w14:textId="77777777" w:rsidR="00A1456E" w:rsidRDefault="00A1456E" w:rsidP="00B46C52">
            <w:pPr>
              <w:jc w:val="center"/>
              <w:rPr>
                <w:sz w:val="18"/>
                <w:szCs w:val="18"/>
              </w:rPr>
            </w:pPr>
            <w:r>
              <w:rPr>
                <w:sz w:val="18"/>
                <w:szCs w:val="18"/>
              </w:rPr>
              <w:t>52</w:t>
            </w:r>
          </w:p>
        </w:tc>
        <w:tc>
          <w:tcPr>
            <w:tcW w:w="1873" w:type="dxa"/>
            <w:shd w:val="clear" w:color="auto" w:fill="auto"/>
            <w:vAlign w:val="center"/>
            <w:hideMark/>
          </w:tcPr>
          <w:p w14:paraId="1388E31B" w14:textId="77777777" w:rsidR="00A1456E" w:rsidRPr="00043031" w:rsidRDefault="00A1456E" w:rsidP="00B46C52">
            <w:pPr>
              <w:rPr>
                <w:color w:val="000000"/>
                <w:sz w:val="18"/>
                <w:szCs w:val="18"/>
                <w:highlight w:val="yellow"/>
              </w:rPr>
            </w:pPr>
            <w:r>
              <w:rPr>
                <w:color w:val="000000"/>
                <w:sz w:val="18"/>
                <w:szCs w:val="18"/>
              </w:rPr>
              <w:t xml:space="preserve">Реле </w:t>
            </w:r>
            <w:r w:rsidRPr="00B65FED">
              <w:rPr>
                <w:color w:val="000000"/>
                <w:sz w:val="18"/>
                <w:szCs w:val="18"/>
              </w:rPr>
              <w:t>Finder-87.82.0.240.000</w:t>
            </w:r>
            <w:r>
              <w:rPr>
                <w:color w:val="000000"/>
                <w:sz w:val="18"/>
                <w:szCs w:val="18"/>
              </w:rPr>
              <w:t xml:space="preserve"> (или эквивалент)</w:t>
            </w:r>
          </w:p>
        </w:tc>
        <w:tc>
          <w:tcPr>
            <w:tcW w:w="4252" w:type="dxa"/>
            <w:vAlign w:val="center"/>
          </w:tcPr>
          <w:p w14:paraId="057D3C35" w14:textId="77777777" w:rsidR="00A1456E" w:rsidRPr="00016810" w:rsidRDefault="00A1456E" w:rsidP="00B46C52">
            <w:pPr>
              <w:rPr>
                <w:color w:val="000000"/>
                <w:sz w:val="18"/>
                <w:szCs w:val="18"/>
              </w:rPr>
            </w:pPr>
            <w:r w:rsidRPr="00016810">
              <w:rPr>
                <w:color w:val="000000"/>
                <w:sz w:val="18"/>
                <w:szCs w:val="18"/>
              </w:rPr>
              <w:t xml:space="preserve">Звезда - треугольник (SD); 2НО контакта 8А </w:t>
            </w:r>
            <w:proofErr w:type="gramStart"/>
            <w:r w:rsidRPr="00016810">
              <w:rPr>
                <w:color w:val="000000"/>
                <w:sz w:val="18"/>
                <w:szCs w:val="18"/>
              </w:rPr>
              <w:t>( 24</w:t>
            </w:r>
            <w:proofErr w:type="gramEnd"/>
            <w:r w:rsidRPr="00016810">
              <w:rPr>
                <w:color w:val="000000"/>
                <w:sz w:val="18"/>
                <w:szCs w:val="18"/>
              </w:rPr>
              <w:t xml:space="preserve">-48В DC/ 24-240В AC) размеры 78,8х22,5х96 мм Материал контакта- </w:t>
            </w:r>
            <w:proofErr w:type="spellStart"/>
            <w:r w:rsidRPr="00016810">
              <w:rPr>
                <w:color w:val="000000"/>
                <w:sz w:val="18"/>
                <w:szCs w:val="18"/>
              </w:rPr>
              <w:t>AgCdO</w:t>
            </w:r>
            <w:proofErr w:type="spellEnd"/>
            <w:r w:rsidRPr="00016810">
              <w:rPr>
                <w:color w:val="000000"/>
                <w:sz w:val="18"/>
                <w:szCs w:val="18"/>
              </w:rPr>
              <w:t xml:space="preserve"> Диапазон температур -20…+70°C</w:t>
            </w:r>
          </w:p>
        </w:tc>
        <w:tc>
          <w:tcPr>
            <w:tcW w:w="1276" w:type="dxa"/>
            <w:vAlign w:val="center"/>
          </w:tcPr>
          <w:p w14:paraId="307B75FA" w14:textId="77777777" w:rsidR="00A1456E" w:rsidRPr="00016810" w:rsidRDefault="00A1456E" w:rsidP="00B46C52">
            <w:pPr>
              <w:jc w:val="center"/>
              <w:rPr>
                <w:sz w:val="18"/>
                <w:szCs w:val="18"/>
              </w:rPr>
            </w:pPr>
            <w:r w:rsidRPr="00016810">
              <w:rPr>
                <w:sz w:val="18"/>
                <w:szCs w:val="18"/>
              </w:rPr>
              <w:t>27.12.24.130</w:t>
            </w:r>
          </w:p>
        </w:tc>
        <w:tc>
          <w:tcPr>
            <w:tcW w:w="992" w:type="dxa"/>
            <w:shd w:val="clear" w:color="auto" w:fill="auto"/>
            <w:noWrap/>
            <w:vAlign w:val="center"/>
            <w:hideMark/>
          </w:tcPr>
          <w:p w14:paraId="0B69BE8E"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45840B24" w14:textId="77777777" w:rsidR="00A1456E" w:rsidRPr="00B46C52" w:rsidRDefault="00A1456E" w:rsidP="00B46C52">
            <w:pPr>
              <w:jc w:val="center"/>
              <w:rPr>
                <w:sz w:val="16"/>
                <w:szCs w:val="16"/>
              </w:rPr>
            </w:pPr>
          </w:p>
        </w:tc>
        <w:tc>
          <w:tcPr>
            <w:tcW w:w="1130" w:type="dxa"/>
            <w:vAlign w:val="center"/>
          </w:tcPr>
          <w:p w14:paraId="72C0130B" w14:textId="56C1025A"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4DA77572" w14:textId="718F6C70"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C517859" w14:textId="77777777" w:rsidR="00A1456E" w:rsidRPr="00016810" w:rsidRDefault="00A1456E" w:rsidP="00B46C52">
            <w:pPr>
              <w:jc w:val="center"/>
              <w:rPr>
                <w:color w:val="000000"/>
                <w:sz w:val="18"/>
                <w:szCs w:val="18"/>
              </w:rPr>
            </w:pPr>
            <w:r w:rsidRPr="00016810">
              <w:rPr>
                <w:color w:val="000000"/>
                <w:sz w:val="18"/>
                <w:szCs w:val="18"/>
              </w:rPr>
              <w:t>2</w:t>
            </w:r>
          </w:p>
        </w:tc>
        <w:tc>
          <w:tcPr>
            <w:tcW w:w="945" w:type="dxa"/>
            <w:vAlign w:val="center"/>
          </w:tcPr>
          <w:p w14:paraId="4C82B151" w14:textId="1EEB21ED" w:rsidR="00A1456E" w:rsidRDefault="00A1456E" w:rsidP="00B46C52">
            <w:pPr>
              <w:jc w:val="center"/>
              <w:rPr>
                <w:sz w:val="18"/>
                <w:szCs w:val="18"/>
              </w:rPr>
            </w:pPr>
          </w:p>
        </w:tc>
        <w:tc>
          <w:tcPr>
            <w:tcW w:w="756" w:type="dxa"/>
            <w:vAlign w:val="center"/>
          </w:tcPr>
          <w:p w14:paraId="4CD9591A" w14:textId="641F46C7" w:rsidR="00A1456E" w:rsidRDefault="00A1456E" w:rsidP="00B46C52">
            <w:pPr>
              <w:jc w:val="center"/>
              <w:rPr>
                <w:sz w:val="18"/>
                <w:szCs w:val="18"/>
              </w:rPr>
            </w:pPr>
          </w:p>
        </w:tc>
        <w:tc>
          <w:tcPr>
            <w:tcW w:w="1200" w:type="dxa"/>
            <w:vAlign w:val="center"/>
          </w:tcPr>
          <w:p w14:paraId="493C0AC5" w14:textId="2782E887" w:rsidR="00A1456E" w:rsidRDefault="00A1456E" w:rsidP="00B46C52">
            <w:pPr>
              <w:jc w:val="center"/>
              <w:rPr>
                <w:sz w:val="18"/>
                <w:szCs w:val="18"/>
              </w:rPr>
            </w:pPr>
          </w:p>
        </w:tc>
      </w:tr>
      <w:tr w:rsidR="00A1456E" w:rsidRPr="00E54BB6" w14:paraId="5837B368" w14:textId="77777777" w:rsidTr="000A31A1">
        <w:trPr>
          <w:gridAfter w:val="2"/>
          <w:wAfter w:w="25" w:type="dxa"/>
          <w:trHeight w:val="695"/>
        </w:trPr>
        <w:tc>
          <w:tcPr>
            <w:tcW w:w="567" w:type="dxa"/>
            <w:shd w:val="clear" w:color="auto" w:fill="auto"/>
            <w:noWrap/>
            <w:vAlign w:val="center"/>
            <w:hideMark/>
          </w:tcPr>
          <w:p w14:paraId="0B82D714" w14:textId="77777777" w:rsidR="00A1456E" w:rsidRPr="00990ACA" w:rsidRDefault="00A1456E" w:rsidP="00B46C52">
            <w:pPr>
              <w:jc w:val="center"/>
              <w:rPr>
                <w:sz w:val="18"/>
                <w:szCs w:val="18"/>
              </w:rPr>
            </w:pPr>
            <w:r w:rsidRPr="00990ACA">
              <w:rPr>
                <w:sz w:val="18"/>
                <w:szCs w:val="18"/>
              </w:rPr>
              <w:t>53</w:t>
            </w:r>
          </w:p>
        </w:tc>
        <w:tc>
          <w:tcPr>
            <w:tcW w:w="1873" w:type="dxa"/>
            <w:shd w:val="clear" w:color="auto" w:fill="auto"/>
            <w:vAlign w:val="center"/>
            <w:hideMark/>
          </w:tcPr>
          <w:p w14:paraId="3581DF47" w14:textId="77777777" w:rsidR="00A1456E" w:rsidRPr="00990ACA" w:rsidRDefault="00A1456E" w:rsidP="00B46C52">
            <w:pPr>
              <w:rPr>
                <w:sz w:val="18"/>
                <w:szCs w:val="18"/>
              </w:rPr>
            </w:pPr>
            <w:r w:rsidRPr="00990ACA">
              <w:rPr>
                <w:sz w:val="18"/>
                <w:szCs w:val="18"/>
              </w:rPr>
              <w:t>Реле указательное РУ -21~220В 50 Гц (утопленного присоединения с комплектом деталей для крепления)</w:t>
            </w:r>
          </w:p>
        </w:tc>
        <w:tc>
          <w:tcPr>
            <w:tcW w:w="4252" w:type="dxa"/>
            <w:vAlign w:val="center"/>
          </w:tcPr>
          <w:p w14:paraId="525F656F" w14:textId="77777777" w:rsidR="00A1456E" w:rsidRPr="00016810" w:rsidRDefault="00A1456E" w:rsidP="00B46C52">
            <w:pPr>
              <w:rPr>
                <w:sz w:val="18"/>
                <w:szCs w:val="18"/>
              </w:rPr>
            </w:pPr>
            <w:r w:rsidRPr="00016810">
              <w:rPr>
                <w:sz w:val="18"/>
                <w:szCs w:val="18"/>
              </w:rPr>
              <w:t>Тип реле - РУ21/220; род тока - постоянный; номинальное напряжение - 220 В; напряжение срабатывания - 160 В; потребляемая мощность - не более 2,75 Вт; длительное напряжение - 242 В; количество контактов - 2 замыкающих без самовозврата; габаритные размеры - не более 66х66х115 мм.</w:t>
            </w:r>
          </w:p>
        </w:tc>
        <w:tc>
          <w:tcPr>
            <w:tcW w:w="1276" w:type="dxa"/>
            <w:vAlign w:val="center"/>
          </w:tcPr>
          <w:p w14:paraId="30C32778" w14:textId="77777777" w:rsidR="00A1456E" w:rsidRPr="00016810" w:rsidRDefault="00A1456E" w:rsidP="00B46C52">
            <w:pPr>
              <w:jc w:val="center"/>
              <w:rPr>
                <w:sz w:val="18"/>
                <w:szCs w:val="18"/>
              </w:rPr>
            </w:pPr>
            <w:r w:rsidRPr="00016810">
              <w:rPr>
                <w:sz w:val="18"/>
                <w:szCs w:val="18"/>
              </w:rPr>
              <w:t>27.12.24.190</w:t>
            </w:r>
          </w:p>
        </w:tc>
        <w:tc>
          <w:tcPr>
            <w:tcW w:w="992" w:type="dxa"/>
            <w:shd w:val="clear" w:color="auto" w:fill="auto"/>
            <w:noWrap/>
            <w:vAlign w:val="center"/>
            <w:hideMark/>
          </w:tcPr>
          <w:p w14:paraId="49CDFFC2"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6A23E54F" w14:textId="77777777" w:rsidR="00A1456E" w:rsidRPr="00B46C52" w:rsidRDefault="00A1456E" w:rsidP="00B46C52">
            <w:pPr>
              <w:jc w:val="center"/>
              <w:rPr>
                <w:sz w:val="16"/>
                <w:szCs w:val="16"/>
              </w:rPr>
            </w:pPr>
          </w:p>
        </w:tc>
        <w:tc>
          <w:tcPr>
            <w:tcW w:w="1130" w:type="dxa"/>
            <w:vAlign w:val="center"/>
          </w:tcPr>
          <w:p w14:paraId="7ED99528" w14:textId="75AC32C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7C3C1E02" w14:textId="263FFB13"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295823F2" w14:textId="77777777" w:rsidR="00A1456E" w:rsidRPr="00016810" w:rsidRDefault="00A1456E" w:rsidP="00B46C52">
            <w:pPr>
              <w:jc w:val="center"/>
              <w:rPr>
                <w:sz w:val="18"/>
                <w:szCs w:val="18"/>
              </w:rPr>
            </w:pPr>
            <w:r w:rsidRPr="00016810">
              <w:rPr>
                <w:sz w:val="18"/>
                <w:szCs w:val="18"/>
              </w:rPr>
              <w:t>50</w:t>
            </w:r>
          </w:p>
        </w:tc>
        <w:tc>
          <w:tcPr>
            <w:tcW w:w="945" w:type="dxa"/>
            <w:vAlign w:val="center"/>
          </w:tcPr>
          <w:p w14:paraId="3567C013" w14:textId="1635E35B" w:rsidR="00A1456E" w:rsidRDefault="00A1456E" w:rsidP="00B46C52">
            <w:pPr>
              <w:jc w:val="center"/>
              <w:rPr>
                <w:sz w:val="18"/>
                <w:szCs w:val="18"/>
              </w:rPr>
            </w:pPr>
          </w:p>
        </w:tc>
        <w:tc>
          <w:tcPr>
            <w:tcW w:w="756" w:type="dxa"/>
            <w:vAlign w:val="center"/>
          </w:tcPr>
          <w:p w14:paraId="6840657A" w14:textId="24B03033" w:rsidR="00A1456E" w:rsidRDefault="00A1456E" w:rsidP="00B46C52">
            <w:pPr>
              <w:jc w:val="center"/>
              <w:rPr>
                <w:sz w:val="18"/>
                <w:szCs w:val="18"/>
              </w:rPr>
            </w:pPr>
          </w:p>
        </w:tc>
        <w:tc>
          <w:tcPr>
            <w:tcW w:w="1200" w:type="dxa"/>
            <w:vAlign w:val="center"/>
          </w:tcPr>
          <w:p w14:paraId="0981EB97" w14:textId="3D814E93" w:rsidR="00A1456E" w:rsidRDefault="00A1456E" w:rsidP="00B46C52">
            <w:pPr>
              <w:jc w:val="center"/>
              <w:rPr>
                <w:sz w:val="18"/>
                <w:szCs w:val="18"/>
              </w:rPr>
            </w:pPr>
          </w:p>
        </w:tc>
      </w:tr>
      <w:tr w:rsidR="00A1456E" w:rsidRPr="00E54BB6" w14:paraId="238755AA" w14:textId="77777777" w:rsidTr="000A31A1">
        <w:trPr>
          <w:gridAfter w:val="2"/>
          <w:wAfter w:w="25" w:type="dxa"/>
          <w:trHeight w:val="695"/>
        </w:trPr>
        <w:tc>
          <w:tcPr>
            <w:tcW w:w="567" w:type="dxa"/>
            <w:shd w:val="clear" w:color="auto" w:fill="auto"/>
            <w:noWrap/>
            <w:vAlign w:val="center"/>
            <w:hideMark/>
          </w:tcPr>
          <w:p w14:paraId="6BEA756B" w14:textId="77777777" w:rsidR="00A1456E" w:rsidRDefault="00A1456E" w:rsidP="00B46C52">
            <w:pPr>
              <w:jc w:val="center"/>
              <w:rPr>
                <w:sz w:val="18"/>
                <w:szCs w:val="18"/>
              </w:rPr>
            </w:pPr>
            <w:r>
              <w:rPr>
                <w:sz w:val="18"/>
                <w:szCs w:val="18"/>
              </w:rPr>
              <w:lastRenderedPageBreak/>
              <w:t>54</w:t>
            </w:r>
          </w:p>
        </w:tc>
        <w:tc>
          <w:tcPr>
            <w:tcW w:w="1873" w:type="dxa"/>
            <w:shd w:val="clear" w:color="auto" w:fill="auto"/>
            <w:vAlign w:val="center"/>
            <w:hideMark/>
          </w:tcPr>
          <w:p w14:paraId="1CA78581" w14:textId="77777777" w:rsidR="00A1456E" w:rsidRDefault="00A1456E" w:rsidP="00B46C52">
            <w:pPr>
              <w:rPr>
                <w:color w:val="000000"/>
                <w:sz w:val="18"/>
                <w:szCs w:val="18"/>
              </w:rPr>
            </w:pPr>
            <w:r>
              <w:rPr>
                <w:color w:val="000000"/>
                <w:sz w:val="18"/>
                <w:szCs w:val="18"/>
              </w:rPr>
              <w:t>Блок конденсаторов БК403</w:t>
            </w:r>
          </w:p>
        </w:tc>
        <w:tc>
          <w:tcPr>
            <w:tcW w:w="4252" w:type="dxa"/>
          </w:tcPr>
          <w:p w14:paraId="22BB8134" w14:textId="7F382FAE" w:rsidR="00A1456E" w:rsidRPr="00016810" w:rsidRDefault="00A1456E" w:rsidP="00B46C52">
            <w:pPr>
              <w:rPr>
                <w:color w:val="000000"/>
                <w:sz w:val="18"/>
                <w:szCs w:val="18"/>
              </w:rPr>
            </w:pPr>
            <w:r w:rsidRPr="00016810">
              <w:rPr>
                <w:color w:val="000000"/>
                <w:sz w:val="18"/>
                <w:szCs w:val="18"/>
              </w:rPr>
              <w:t>Емкость 200 мкФ</w:t>
            </w:r>
            <w:r w:rsidRPr="00016810">
              <w:rPr>
                <w:color w:val="000000"/>
                <w:sz w:val="18"/>
                <w:szCs w:val="18"/>
              </w:rPr>
              <w:br/>
              <w:t xml:space="preserve">Номинальное напряжение 400 В                                                Диапазон рабочих температур окружающего воздуха - 20 / + 40° </w:t>
            </w:r>
          </w:p>
        </w:tc>
        <w:tc>
          <w:tcPr>
            <w:tcW w:w="1276" w:type="dxa"/>
            <w:vAlign w:val="center"/>
          </w:tcPr>
          <w:p w14:paraId="0E587D63" w14:textId="77777777" w:rsidR="00A1456E" w:rsidRPr="00016810" w:rsidRDefault="00A1456E" w:rsidP="00B46C52">
            <w:pPr>
              <w:jc w:val="center"/>
              <w:rPr>
                <w:color w:val="000000"/>
                <w:sz w:val="18"/>
                <w:szCs w:val="18"/>
              </w:rPr>
            </w:pPr>
            <w:r w:rsidRPr="00016810">
              <w:rPr>
                <w:color w:val="000000"/>
                <w:sz w:val="18"/>
                <w:szCs w:val="18"/>
              </w:rPr>
              <w:t>27.90.52.000</w:t>
            </w:r>
          </w:p>
        </w:tc>
        <w:tc>
          <w:tcPr>
            <w:tcW w:w="992" w:type="dxa"/>
            <w:shd w:val="clear" w:color="auto" w:fill="auto"/>
            <w:noWrap/>
            <w:vAlign w:val="center"/>
            <w:hideMark/>
          </w:tcPr>
          <w:p w14:paraId="73CEFC1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4333AD9" w14:textId="77777777" w:rsidR="00A1456E" w:rsidRPr="00B46C52" w:rsidRDefault="00A1456E" w:rsidP="00B46C52">
            <w:pPr>
              <w:jc w:val="center"/>
              <w:rPr>
                <w:sz w:val="16"/>
                <w:szCs w:val="16"/>
              </w:rPr>
            </w:pPr>
          </w:p>
        </w:tc>
        <w:tc>
          <w:tcPr>
            <w:tcW w:w="1130" w:type="dxa"/>
            <w:vAlign w:val="center"/>
          </w:tcPr>
          <w:p w14:paraId="66AA7A0A" w14:textId="7E2107C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3518B091" w14:textId="7F8FE170"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F3A89D7" w14:textId="77777777" w:rsidR="00A1456E" w:rsidRPr="00016810" w:rsidRDefault="00A1456E" w:rsidP="00B46C52">
            <w:pPr>
              <w:jc w:val="center"/>
              <w:rPr>
                <w:color w:val="000000"/>
                <w:sz w:val="18"/>
                <w:szCs w:val="18"/>
              </w:rPr>
            </w:pPr>
            <w:r w:rsidRPr="00016810">
              <w:rPr>
                <w:color w:val="000000"/>
                <w:sz w:val="18"/>
                <w:szCs w:val="18"/>
              </w:rPr>
              <w:t>6</w:t>
            </w:r>
          </w:p>
        </w:tc>
        <w:tc>
          <w:tcPr>
            <w:tcW w:w="945" w:type="dxa"/>
            <w:vAlign w:val="center"/>
          </w:tcPr>
          <w:p w14:paraId="53C6A471" w14:textId="621C45A1" w:rsidR="00A1456E" w:rsidRDefault="00A1456E" w:rsidP="00B46C52">
            <w:pPr>
              <w:jc w:val="center"/>
              <w:rPr>
                <w:sz w:val="18"/>
                <w:szCs w:val="18"/>
              </w:rPr>
            </w:pPr>
          </w:p>
        </w:tc>
        <w:tc>
          <w:tcPr>
            <w:tcW w:w="756" w:type="dxa"/>
            <w:vAlign w:val="center"/>
          </w:tcPr>
          <w:p w14:paraId="069F6AC1" w14:textId="72DB4CC0" w:rsidR="00A1456E" w:rsidRDefault="00A1456E" w:rsidP="00B46C52">
            <w:pPr>
              <w:jc w:val="center"/>
              <w:rPr>
                <w:sz w:val="18"/>
                <w:szCs w:val="18"/>
              </w:rPr>
            </w:pPr>
          </w:p>
        </w:tc>
        <w:tc>
          <w:tcPr>
            <w:tcW w:w="1200" w:type="dxa"/>
            <w:vAlign w:val="center"/>
          </w:tcPr>
          <w:p w14:paraId="2CCF3094" w14:textId="2C5FD0D5" w:rsidR="00A1456E" w:rsidRDefault="00A1456E" w:rsidP="00B46C52">
            <w:pPr>
              <w:jc w:val="center"/>
              <w:rPr>
                <w:sz w:val="18"/>
                <w:szCs w:val="18"/>
              </w:rPr>
            </w:pPr>
          </w:p>
        </w:tc>
      </w:tr>
      <w:tr w:rsidR="00A1456E" w:rsidRPr="00E54BB6" w14:paraId="6E1209F3" w14:textId="77777777" w:rsidTr="000A31A1">
        <w:trPr>
          <w:gridAfter w:val="2"/>
          <w:wAfter w:w="25" w:type="dxa"/>
          <w:trHeight w:val="695"/>
        </w:trPr>
        <w:tc>
          <w:tcPr>
            <w:tcW w:w="567" w:type="dxa"/>
            <w:shd w:val="clear" w:color="auto" w:fill="auto"/>
            <w:noWrap/>
            <w:vAlign w:val="center"/>
            <w:hideMark/>
          </w:tcPr>
          <w:p w14:paraId="19EE2191" w14:textId="77777777" w:rsidR="00A1456E" w:rsidRDefault="00A1456E" w:rsidP="00B46C52">
            <w:pPr>
              <w:jc w:val="center"/>
              <w:rPr>
                <w:sz w:val="18"/>
                <w:szCs w:val="18"/>
              </w:rPr>
            </w:pPr>
            <w:r>
              <w:rPr>
                <w:sz w:val="18"/>
                <w:szCs w:val="18"/>
              </w:rPr>
              <w:t>55</w:t>
            </w:r>
          </w:p>
        </w:tc>
        <w:tc>
          <w:tcPr>
            <w:tcW w:w="1873" w:type="dxa"/>
            <w:shd w:val="clear" w:color="auto" w:fill="auto"/>
            <w:vAlign w:val="center"/>
            <w:hideMark/>
          </w:tcPr>
          <w:p w14:paraId="5F8A841A" w14:textId="77777777" w:rsidR="00A1456E" w:rsidRDefault="00A1456E" w:rsidP="00B46C52">
            <w:pPr>
              <w:rPr>
                <w:sz w:val="18"/>
                <w:szCs w:val="18"/>
              </w:rPr>
            </w:pPr>
            <w:proofErr w:type="gramStart"/>
            <w:r>
              <w:rPr>
                <w:sz w:val="18"/>
                <w:szCs w:val="18"/>
              </w:rPr>
              <w:t>DIN-рейка</w:t>
            </w:r>
            <w:proofErr w:type="gramEnd"/>
            <w:r>
              <w:rPr>
                <w:sz w:val="18"/>
                <w:szCs w:val="18"/>
              </w:rPr>
              <w:t xml:space="preserve"> перфорированная 35*7,5*1000мм</w:t>
            </w:r>
          </w:p>
        </w:tc>
        <w:tc>
          <w:tcPr>
            <w:tcW w:w="4252" w:type="dxa"/>
            <w:vAlign w:val="center"/>
          </w:tcPr>
          <w:p w14:paraId="5FFABDC6" w14:textId="77777777" w:rsidR="00A1456E" w:rsidRPr="00016810" w:rsidRDefault="00A1456E" w:rsidP="00B46C52">
            <w:pPr>
              <w:rPr>
                <w:sz w:val="18"/>
                <w:szCs w:val="18"/>
              </w:rPr>
            </w:pPr>
            <w:r w:rsidRPr="00016810">
              <w:rPr>
                <w:sz w:val="18"/>
                <w:szCs w:val="18"/>
              </w:rPr>
              <w:t>DIN-рейка с перфорацией MR 35x7,5мм. Монтаж автоматов, пускателей, блоки зажимов. Длина 1000мм</w:t>
            </w:r>
          </w:p>
        </w:tc>
        <w:tc>
          <w:tcPr>
            <w:tcW w:w="1276" w:type="dxa"/>
            <w:vAlign w:val="center"/>
          </w:tcPr>
          <w:p w14:paraId="314F3716" w14:textId="77777777" w:rsidR="00A1456E" w:rsidRPr="00016810" w:rsidRDefault="00A1456E" w:rsidP="00B46C52">
            <w:pPr>
              <w:jc w:val="center"/>
              <w:rPr>
                <w:sz w:val="18"/>
                <w:szCs w:val="18"/>
              </w:rPr>
            </w:pPr>
            <w:r w:rsidRPr="00016810">
              <w:rPr>
                <w:sz w:val="18"/>
                <w:szCs w:val="18"/>
              </w:rPr>
              <w:t>27.12.40.000</w:t>
            </w:r>
          </w:p>
        </w:tc>
        <w:tc>
          <w:tcPr>
            <w:tcW w:w="992" w:type="dxa"/>
            <w:shd w:val="clear" w:color="auto" w:fill="auto"/>
            <w:noWrap/>
            <w:vAlign w:val="center"/>
            <w:hideMark/>
          </w:tcPr>
          <w:p w14:paraId="47011EE2"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6BCB3AB4" w14:textId="77777777" w:rsidR="00A1456E" w:rsidRPr="00B46C52" w:rsidRDefault="00A1456E" w:rsidP="00B46C52">
            <w:pPr>
              <w:jc w:val="center"/>
              <w:rPr>
                <w:sz w:val="16"/>
                <w:szCs w:val="16"/>
              </w:rPr>
            </w:pPr>
          </w:p>
        </w:tc>
        <w:tc>
          <w:tcPr>
            <w:tcW w:w="1130" w:type="dxa"/>
            <w:vAlign w:val="center"/>
          </w:tcPr>
          <w:p w14:paraId="110AA06B" w14:textId="4C657877"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FB8D3F4" w14:textId="4DC88836"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50A8227D" w14:textId="77777777" w:rsidR="00A1456E" w:rsidRPr="00016810" w:rsidRDefault="00A1456E" w:rsidP="00B46C52">
            <w:pPr>
              <w:jc w:val="center"/>
              <w:rPr>
                <w:sz w:val="18"/>
                <w:szCs w:val="18"/>
              </w:rPr>
            </w:pPr>
            <w:r w:rsidRPr="00016810">
              <w:rPr>
                <w:sz w:val="18"/>
                <w:szCs w:val="18"/>
              </w:rPr>
              <w:t>61</w:t>
            </w:r>
          </w:p>
        </w:tc>
        <w:tc>
          <w:tcPr>
            <w:tcW w:w="945" w:type="dxa"/>
            <w:vAlign w:val="center"/>
          </w:tcPr>
          <w:p w14:paraId="5D3FEFFF" w14:textId="28F5C29D" w:rsidR="00A1456E" w:rsidRDefault="00A1456E" w:rsidP="00B46C52">
            <w:pPr>
              <w:jc w:val="center"/>
              <w:rPr>
                <w:sz w:val="18"/>
                <w:szCs w:val="18"/>
              </w:rPr>
            </w:pPr>
          </w:p>
        </w:tc>
        <w:tc>
          <w:tcPr>
            <w:tcW w:w="756" w:type="dxa"/>
            <w:vAlign w:val="center"/>
          </w:tcPr>
          <w:p w14:paraId="78E6FAA0" w14:textId="57851EA7" w:rsidR="00A1456E" w:rsidRDefault="00A1456E" w:rsidP="00B46C52">
            <w:pPr>
              <w:jc w:val="center"/>
              <w:rPr>
                <w:sz w:val="18"/>
                <w:szCs w:val="18"/>
              </w:rPr>
            </w:pPr>
          </w:p>
        </w:tc>
        <w:tc>
          <w:tcPr>
            <w:tcW w:w="1200" w:type="dxa"/>
            <w:vAlign w:val="center"/>
          </w:tcPr>
          <w:p w14:paraId="5029C908" w14:textId="71A81045" w:rsidR="00A1456E" w:rsidRDefault="00A1456E" w:rsidP="00B46C52">
            <w:pPr>
              <w:jc w:val="center"/>
              <w:rPr>
                <w:sz w:val="18"/>
                <w:szCs w:val="18"/>
              </w:rPr>
            </w:pPr>
          </w:p>
        </w:tc>
      </w:tr>
      <w:tr w:rsidR="00A1456E" w:rsidRPr="00E54BB6" w14:paraId="56E08D9A" w14:textId="77777777" w:rsidTr="000A31A1">
        <w:trPr>
          <w:gridAfter w:val="2"/>
          <w:wAfter w:w="25" w:type="dxa"/>
          <w:trHeight w:val="695"/>
        </w:trPr>
        <w:tc>
          <w:tcPr>
            <w:tcW w:w="567" w:type="dxa"/>
            <w:shd w:val="clear" w:color="auto" w:fill="auto"/>
            <w:noWrap/>
            <w:vAlign w:val="center"/>
            <w:hideMark/>
          </w:tcPr>
          <w:p w14:paraId="4514AB82" w14:textId="77777777" w:rsidR="00A1456E" w:rsidRDefault="00A1456E" w:rsidP="00B46C52">
            <w:pPr>
              <w:jc w:val="center"/>
              <w:rPr>
                <w:sz w:val="18"/>
                <w:szCs w:val="18"/>
              </w:rPr>
            </w:pPr>
            <w:r>
              <w:rPr>
                <w:sz w:val="18"/>
                <w:szCs w:val="18"/>
              </w:rPr>
              <w:t>56</w:t>
            </w:r>
          </w:p>
        </w:tc>
        <w:tc>
          <w:tcPr>
            <w:tcW w:w="1873" w:type="dxa"/>
            <w:shd w:val="clear" w:color="auto" w:fill="auto"/>
            <w:vAlign w:val="center"/>
            <w:hideMark/>
          </w:tcPr>
          <w:p w14:paraId="45047A5C" w14:textId="77777777" w:rsidR="00A1456E" w:rsidRDefault="00A1456E" w:rsidP="00B46C52">
            <w:pPr>
              <w:rPr>
                <w:color w:val="000000"/>
                <w:sz w:val="18"/>
                <w:szCs w:val="18"/>
              </w:rPr>
            </w:pPr>
            <w:proofErr w:type="gramStart"/>
            <w:r>
              <w:rPr>
                <w:color w:val="000000"/>
                <w:sz w:val="18"/>
                <w:szCs w:val="18"/>
              </w:rPr>
              <w:t>DIN-рейка</w:t>
            </w:r>
            <w:proofErr w:type="gramEnd"/>
            <w:r>
              <w:rPr>
                <w:color w:val="000000"/>
                <w:sz w:val="18"/>
                <w:szCs w:val="18"/>
              </w:rPr>
              <w:t xml:space="preserve"> перфорированная 35*7,5*200мм</w:t>
            </w:r>
          </w:p>
        </w:tc>
        <w:tc>
          <w:tcPr>
            <w:tcW w:w="4252" w:type="dxa"/>
            <w:vAlign w:val="center"/>
          </w:tcPr>
          <w:p w14:paraId="57D6F6FC" w14:textId="77777777" w:rsidR="00A1456E" w:rsidRPr="00016810" w:rsidRDefault="00A1456E" w:rsidP="00B46C52">
            <w:pPr>
              <w:rPr>
                <w:color w:val="000000"/>
                <w:sz w:val="18"/>
                <w:szCs w:val="18"/>
              </w:rPr>
            </w:pPr>
            <w:r w:rsidRPr="00016810">
              <w:rPr>
                <w:color w:val="000000"/>
                <w:sz w:val="18"/>
                <w:szCs w:val="18"/>
              </w:rPr>
              <w:t>DIN-рейка с перфорацией MR 35x7,5мм. Монтаж автоматов, пускателей, блоки зажимов. Длина 200мм</w:t>
            </w:r>
          </w:p>
        </w:tc>
        <w:tc>
          <w:tcPr>
            <w:tcW w:w="1276" w:type="dxa"/>
            <w:vAlign w:val="center"/>
          </w:tcPr>
          <w:p w14:paraId="6CCDFA09" w14:textId="77777777" w:rsidR="00A1456E" w:rsidRPr="00016810" w:rsidRDefault="00A1456E" w:rsidP="00B46C52">
            <w:pPr>
              <w:jc w:val="center"/>
              <w:rPr>
                <w:color w:val="000000"/>
                <w:sz w:val="18"/>
                <w:szCs w:val="18"/>
              </w:rPr>
            </w:pPr>
            <w:r w:rsidRPr="00016810">
              <w:rPr>
                <w:color w:val="000000"/>
                <w:sz w:val="18"/>
                <w:szCs w:val="18"/>
              </w:rPr>
              <w:t>27.12.40.000</w:t>
            </w:r>
          </w:p>
        </w:tc>
        <w:tc>
          <w:tcPr>
            <w:tcW w:w="992" w:type="dxa"/>
            <w:shd w:val="clear" w:color="auto" w:fill="auto"/>
            <w:noWrap/>
            <w:vAlign w:val="center"/>
            <w:hideMark/>
          </w:tcPr>
          <w:p w14:paraId="34FE18F7"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8F3641F" w14:textId="77777777" w:rsidR="00A1456E" w:rsidRPr="00B46C52" w:rsidRDefault="00A1456E" w:rsidP="00B46C52">
            <w:pPr>
              <w:jc w:val="center"/>
              <w:rPr>
                <w:sz w:val="16"/>
                <w:szCs w:val="16"/>
              </w:rPr>
            </w:pPr>
          </w:p>
        </w:tc>
        <w:tc>
          <w:tcPr>
            <w:tcW w:w="1130" w:type="dxa"/>
            <w:vAlign w:val="center"/>
          </w:tcPr>
          <w:p w14:paraId="13109293" w14:textId="6E98048C"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7DD3D8E1" w14:textId="211E69A5"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3343AE1" w14:textId="77777777" w:rsidR="00A1456E" w:rsidRPr="00016810" w:rsidRDefault="00A1456E" w:rsidP="00B46C52">
            <w:pPr>
              <w:jc w:val="center"/>
              <w:rPr>
                <w:color w:val="000000"/>
                <w:sz w:val="18"/>
                <w:szCs w:val="18"/>
              </w:rPr>
            </w:pPr>
            <w:r w:rsidRPr="00016810">
              <w:rPr>
                <w:color w:val="000000"/>
                <w:sz w:val="18"/>
                <w:szCs w:val="18"/>
              </w:rPr>
              <w:t>20</w:t>
            </w:r>
          </w:p>
        </w:tc>
        <w:tc>
          <w:tcPr>
            <w:tcW w:w="945" w:type="dxa"/>
            <w:vAlign w:val="center"/>
          </w:tcPr>
          <w:p w14:paraId="45C3AF6A" w14:textId="2FB561AC" w:rsidR="00A1456E" w:rsidRDefault="00A1456E" w:rsidP="00B46C52">
            <w:pPr>
              <w:jc w:val="center"/>
              <w:rPr>
                <w:sz w:val="18"/>
                <w:szCs w:val="18"/>
              </w:rPr>
            </w:pPr>
          </w:p>
        </w:tc>
        <w:tc>
          <w:tcPr>
            <w:tcW w:w="756" w:type="dxa"/>
            <w:vAlign w:val="center"/>
          </w:tcPr>
          <w:p w14:paraId="7F2D6200" w14:textId="310BE0A2" w:rsidR="00A1456E" w:rsidRDefault="00A1456E" w:rsidP="00B46C52">
            <w:pPr>
              <w:jc w:val="center"/>
              <w:rPr>
                <w:sz w:val="18"/>
                <w:szCs w:val="18"/>
              </w:rPr>
            </w:pPr>
          </w:p>
        </w:tc>
        <w:tc>
          <w:tcPr>
            <w:tcW w:w="1200" w:type="dxa"/>
            <w:vAlign w:val="center"/>
          </w:tcPr>
          <w:p w14:paraId="0B159ACE" w14:textId="7737C19F" w:rsidR="00A1456E" w:rsidRDefault="00A1456E" w:rsidP="00B46C52">
            <w:pPr>
              <w:jc w:val="center"/>
              <w:rPr>
                <w:sz w:val="18"/>
                <w:szCs w:val="18"/>
              </w:rPr>
            </w:pPr>
          </w:p>
        </w:tc>
      </w:tr>
      <w:tr w:rsidR="00A1456E" w:rsidRPr="00E54BB6" w14:paraId="5965BD1F" w14:textId="77777777" w:rsidTr="000A31A1">
        <w:trPr>
          <w:gridAfter w:val="2"/>
          <w:wAfter w:w="25" w:type="dxa"/>
          <w:trHeight w:val="695"/>
        </w:trPr>
        <w:tc>
          <w:tcPr>
            <w:tcW w:w="567" w:type="dxa"/>
            <w:shd w:val="clear" w:color="auto" w:fill="auto"/>
            <w:noWrap/>
            <w:vAlign w:val="center"/>
            <w:hideMark/>
          </w:tcPr>
          <w:p w14:paraId="7FA532B2" w14:textId="77777777" w:rsidR="00A1456E" w:rsidRDefault="00A1456E" w:rsidP="00B46C52">
            <w:pPr>
              <w:jc w:val="center"/>
              <w:rPr>
                <w:sz w:val="18"/>
                <w:szCs w:val="18"/>
              </w:rPr>
            </w:pPr>
            <w:r>
              <w:rPr>
                <w:sz w:val="18"/>
                <w:szCs w:val="18"/>
              </w:rPr>
              <w:t>57</w:t>
            </w:r>
          </w:p>
        </w:tc>
        <w:tc>
          <w:tcPr>
            <w:tcW w:w="1873" w:type="dxa"/>
            <w:shd w:val="clear" w:color="auto" w:fill="auto"/>
            <w:vAlign w:val="center"/>
            <w:hideMark/>
          </w:tcPr>
          <w:p w14:paraId="7F96CA20" w14:textId="77777777" w:rsidR="00A1456E" w:rsidRDefault="00A1456E" w:rsidP="00B46C52">
            <w:pPr>
              <w:rPr>
                <w:color w:val="000000"/>
                <w:sz w:val="18"/>
                <w:szCs w:val="18"/>
              </w:rPr>
            </w:pPr>
            <w:r>
              <w:rPr>
                <w:color w:val="000000"/>
                <w:sz w:val="18"/>
                <w:szCs w:val="18"/>
              </w:rPr>
              <w:t>Нагревательный элемент DJR-S100</w:t>
            </w:r>
          </w:p>
        </w:tc>
        <w:tc>
          <w:tcPr>
            <w:tcW w:w="4252" w:type="dxa"/>
            <w:vAlign w:val="center"/>
          </w:tcPr>
          <w:p w14:paraId="56D52A61" w14:textId="77777777" w:rsidR="00A1456E" w:rsidRPr="00016810" w:rsidRDefault="00A1456E" w:rsidP="00B46C52">
            <w:pPr>
              <w:rPr>
                <w:color w:val="000000"/>
                <w:sz w:val="18"/>
                <w:szCs w:val="18"/>
              </w:rPr>
            </w:pPr>
            <w:r w:rsidRPr="00016810">
              <w:rPr>
                <w:color w:val="000000"/>
                <w:sz w:val="18"/>
                <w:szCs w:val="18"/>
              </w:rPr>
              <w:t>Материалы: алюминий, сталь. Применяется в качестве нагревательного элемента для предотвращения образования конденсата в электротехнических шкафах, распределительных устройствах электроустановок.</w:t>
            </w:r>
          </w:p>
        </w:tc>
        <w:tc>
          <w:tcPr>
            <w:tcW w:w="1276" w:type="dxa"/>
            <w:vAlign w:val="center"/>
          </w:tcPr>
          <w:p w14:paraId="4AC7B5B6" w14:textId="77777777" w:rsidR="00A1456E" w:rsidRPr="00016810" w:rsidRDefault="00A1456E" w:rsidP="00B46C52">
            <w:pPr>
              <w:jc w:val="center"/>
              <w:rPr>
                <w:color w:val="000000"/>
                <w:sz w:val="18"/>
                <w:szCs w:val="18"/>
              </w:rPr>
            </w:pPr>
            <w:r w:rsidRPr="00016810">
              <w:rPr>
                <w:color w:val="000000"/>
                <w:sz w:val="18"/>
                <w:szCs w:val="18"/>
              </w:rPr>
              <w:t>27.51.29.000</w:t>
            </w:r>
          </w:p>
        </w:tc>
        <w:tc>
          <w:tcPr>
            <w:tcW w:w="992" w:type="dxa"/>
            <w:shd w:val="clear" w:color="auto" w:fill="auto"/>
            <w:noWrap/>
            <w:vAlign w:val="center"/>
            <w:hideMark/>
          </w:tcPr>
          <w:p w14:paraId="6A92E53A"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EC00C46" w14:textId="77777777" w:rsidR="00A1456E" w:rsidRPr="00B46C52" w:rsidRDefault="00A1456E" w:rsidP="00B46C52">
            <w:pPr>
              <w:jc w:val="center"/>
              <w:rPr>
                <w:sz w:val="16"/>
                <w:szCs w:val="16"/>
              </w:rPr>
            </w:pPr>
          </w:p>
        </w:tc>
        <w:tc>
          <w:tcPr>
            <w:tcW w:w="1130" w:type="dxa"/>
            <w:vAlign w:val="center"/>
          </w:tcPr>
          <w:p w14:paraId="2070C14E" w14:textId="0C54DD72"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20B4A202" w14:textId="26C7933E"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4CB7E3F1" w14:textId="77777777" w:rsidR="00A1456E" w:rsidRPr="00016810" w:rsidRDefault="00A1456E" w:rsidP="00B46C52">
            <w:pPr>
              <w:jc w:val="center"/>
              <w:rPr>
                <w:color w:val="000000"/>
                <w:sz w:val="18"/>
                <w:szCs w:val="18"/>
              </w:rPr>
            </w:pPr>
            <w:r w:rsidRPr="00016810">
              <w:rPr>
                <w:color w:val="000000"/>
                <w:sz w:val="18"/>
                <w:szCs w:val="18"/>
              </w:rPr>
              <w:t>20</w:t>
            </w:r>
          </w:p>
        </w:tc>
        <w:tc>
          <w:tcPr>
            <w:tcW w:w="945" w:type="dxa"/>
            <w:vAlign w:val="center"/>
          </w:tcPr>
          <w:p w14:paraId="45B07DC0" w14:textId="19BC531D" w:rsidR="00A1456E" w:rsidRDefault="00A1456E" w:rsidP="00B46C52">
            <w:pPr>
              <w:jc w:val="center"/>
              <w:rPr>
                <w:sz w:val="18"/>
                <w:szCs w:val="18"/>
              </w:rPr>
            </w:pPr>
          </w:p>
        </w:tc>
        <w:tc>
          <w:tcPr>
            <w:tcW w:w="756" w:type="dxa"/>
            <w:vAlign w:val="center"/>
          </w:tcPr>
          <w:p w14:paraId="1ED5097E" w14:textId="6E89061C" w:rsidR="00A1456E" w:rsidRDefault="00A1456E" w:rsidP="00B46C52">
            <w:pPr>
              <w:jc w:val="center"/>
              <w:rPr>
                <w:sz w:val="18"/>
                <w:szCs w:val="18"/>
              </w:rPr>
            </w:pPr>
          </w:p>
        </w:tc>
        <w:tc>
          <w:tcPr>
            <w:tcW w:w="1200" w:type="dxa"/>
            <w:vAlign w:val="center"/>
          </w:tcPr>
          <w:p w14:paraId="6DD9D8F9" w14:textId="5C70CD83" w:rsidR="00A1456E" w:rsidRDefault="00A1456E" w:rsidP="00B46C52">
            <w:pPr>
              <w:jc w:val="center"/>
              <w:rPr>
                <w:sz w:val="18"/>
                <w:szCs w:val="18"/>
              </w:rPr>
            </w:pPr>
          </w:p>
        </w:tc>
      </w:tr>
      <w:tr w:rsidR="00A1456E" w:rsidRPr="00E54BB6" w14:paraId="31BA9149" w14:textId="77777777" w:rsidTr="000A31A1">
        <w:trPr>
          <w:gridAfter w:val="2"/>
          <w:wAfter w:w="25" w:type="dxa"/>
          <w:trHeight w:val="474"/>
        </w:trPr>
        <w:tc>
          <w:tcPr>
            <w:tcW w:w="567" w:type="dxa"/>
            <w:shd w:val="clear" w:color="auto" w:fill="auto"/>
            <w:noWrap/>
            <w:vAlign w:val="center"/>
            <w:hideMark/>
          </w:tcPr>
          <w:p w14:paraId="2F15210F" w14:textId="77777777" w:rsidR="00A1456E" w:rsidRDefault="00A1456E" w:rsidP="00B46C52">
            <w:pPr>
              <w:jc w:val="center"/>
              <w:rPr>
                <w:sz w:val="18"/>
                <w:szCs w:val="18"/>
              </w:rPr>
            </w:pPr>
            <w:r>
              <w:rPr>
                <w:sz w:val="18"/>
                <w:szCs w:val="18"/>
              </w:rPr>
              <w:t>58</w:t>
            </w:r>
          </w:p>
        </w:tc>
        <w:tc>
          <w:tcPr>
            <w:tcW w:w="1873" w:type="dxa"/>
            <w:shd w:val="clear" w:color="auto" w:fill="auto"/>
            <w:vAlign w:val="center"/>
            <w:hideMark/>
          </w:tcPr>
          <w:p w14:paraId="58A20B46" w14:textId="77777777" w:rsidR="00A1456E" w:rsidRDefault="00A1456E" w:rsidP="00B46C52">
            <w:pPr>
              <w:rPr>
                <w:color w:val="000000"/>
                <w:sz w:val="18"/>
                <w:szCs w:val="18"/>
              </w:rPr>
            </w:pPr>
            <w:r>
              <w:rPr>
                <w:color w:val="000000"/>
                <w:sz w:val="18"/>
                <w:szCs w:val="18"/>
              </w:rPr>
              <w:t>Маркер водостойкий</w:t>
            </w:r>
          </w:p>
        </w:tc>
        <w:tc>
          <w:tcPr>
            <w:tcW w:w="4252" w:type="dxa"/>
            <w:vAlign w:val="center"/>
          </w:tcPr>
          <w:p w14:paraId="5B975990" w14:textId="77777777" w:rsidR="00A1456E" w:rsidRPr="00016810" w:rsidRDefault="00A1456E" w:rsidP="00B46C52">
            <w:pPr>
              <w:rPr>
                <w:color w:val="000000"/>
                <w:sz w:val="18"/>
                <w:szCs w:val="18"/>
              </w:rPr>
            </w:pPr>
            <w:r w:rsidRPr="00016810">
              <w:rPr>
                <w:color w:val="000000"/>
                <w:sz w:val="18"/>
                <w:szCs w:val="18"/>
              </w:rPr>
              <w:t>Маркер перманентный (несмывающийся) водостойкий, универсальный.</w:t>
            </w:r>
          </w:p>
        </w:tc>
        <w:tc>
          <w:tcPr>
            <w:tcW w:w="1276" w:type="dxa"/>
            <w:vAlign w:val="center"/>
          </w:tcPr>
          <w:p w14:paraId="5853E10C" w14:textId="77777777" w:rsidR="00A1456E" w:rsidRPr="00016810" w:rsidRDefault="00A1456E" w:rsidP="00B46C52">
            <w:pPr>
              <w:jc w:val="center"/>
              <w:rPr>
                <w:color w:val="000000"/>
                <w:sz w:val="18"/>
                <w:szCs w:val="18"/>
              </w:rPr>
            </w:pPr>
            <w:r w:rsidRPr="00016810">
              <w:rPr>
                <w:color w:val="000000"/>
                <w:sz w:val="18"/>
                <w:szCs w:val="18"/>
              </w:rPr>
              <w:t>32.99.12.120</w:t>
            </w:r>
          </w:p>
        </w:tc>
        <w:tc>
          <w:tcPr>
            <w:tcW w:w="992" w:type="dxa"/>
            <w:shd w:val="clear" w:color="auto" w:fill="auto"/>
            <w:noWrap/>
            <w:vAlign w:val="center"/>
            <w:hideMark/>
          </w:tcPr>
          <w:p w14:paraId="24ED6D3E"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5652E717" w14:textId="77777777" w:rsidR="00A1456E" w:rsidRPr="00B46C52" w:rsidRDefault="00A1456E" w:rsidP="00B46C52">
            <w:pPr>
              <w:jc w:val="center"/>
              <w:rPr>
                <w:sz w:val="16"/>
                <w:szCs w:val="16"/>
              </w:rPr>
            </w:pPr>
          </w:p>
        </w:tc>
        <w:tc>
          <w:tcPr>
            <w:tcW w:w="1130" w:type="dxa"/>
            <w:vAlign w:val="center"/>
          </w:tcPr>
          <w:p w14:paraId="43849BDF" w14:textId="18A39334"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15C8444" w14:textId="5168831F"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654AFEC4" w14:textId="77777777" w:rsidR="00A1456E" w:rsidRPr="00016810" w:rsidRDefault="00A1456E" w:rsidP="00B46C52">
            <w:pPr>
              <w:jc w:val="center"/>
              <w:rPr>
                <w:color w:val="000000"/>
                <w:sz w:val="18"/>
                <w:szCs w:val="18"/>
              </w:rPr>
            </w:pPr>
            <w:r w:rsidRPr="00016810">
              <w:rPr>
                <w:color w:val="000000"/>
                <w:sz w:val="18"/>
                <w:szCs w:val="18"/>
              </w:rPr>
              <w:t>10</w:t>
            </w:r>
          </w:p>
        </w:tc>
        <w:tc>
          <w:tcPr>
            <w:tcW w:w="945" w:type="dxa"/>
            <w:vAlign w:val="center"/>
          </w:tcPr>
          <w:p w14:paraId="091C8BC9" w14:textId="060F7D5F" w:rsidR="00A1456E" w:rsidRDefault="00A1456E" w:rsidP="00B46C52">
            <w:pPr>
              <w:jc w:val="center"/>
              <w:rPr>
                <w:sz w:val="18"/>
                <w:szCs w:val="18"/>
              </w:rPr>
            </w:pPr>
          </w:p>
        </w:tc>
        <w:tc>
          <w:tcPr>
            <w:tcW w:w="756" w:type="dxa"/>
            <w:vAlign w:val="center"/>
          </w:tcPr>
          <w:p w14:paraId="272B44AF" w14:textId="26D9A158" w:rsidR="00A1456E" w:rsidRDefault="00A1456E" w:rsidP="00B46C52">
            <w:pPr>
              <w:jc w:val="center"/>
              <w:rPr>
                <w:sz w:val="18"/>
                <w:szCs w:val="18"/>
              </w:rPr>
            </w:pPr>
          </w:p>
        </w:tc>
        <w:tc>
          <w:tcPr>
            <w:tcW w:w="1200" w:type="dxa"/>
            <w:vAlign w:val="center"/>
          </w:tcPr>
          <w:p w14:paraId="41F6BCEC" w14:textId="68CD4B96" w:rsidR="00A1456E" w:rsidRDefault="00A1456E" w:rsidP="00B46C52">
            <w:pPr>
              <w:jc w:val="center"/>
              <w:rPr>
                <w:sz w:val="18"/>
                <w:szCs w:val="18"/>
              </w:rPr>
            </w:pPr>
          </w:p>
        </w:tc>
      </w:tr>
      <w:tr w:rsidR="00A1456E" w:rsidRPr="00E54BB6" w14:paraId="02255019" w14:textId="77777777" w:rsidTr="000A31A1">
        <w:trPr>
          <w:gridAfter w:val="2"/>
          <w:wAfter w:w="25" w:type="dxa"/>
          <w:trHeight w:val="485"/>
        </w:trPr>
        <w:tc>
          <w:tcPr>
            <w:tcW w:w="567" w:type="dxa"/>
            <w:shd w:val="clear" w:color="auto" w:fill="auto"/>
            <w:noWrap/>
            <w:vAlign w:val="center"/>
            <w:hideMark/>
          </w:tcPr>
          <w:p w14:paraId="5D647868" w14:textId="77777777" w:rsidR="00A1456E" w:rsidRDefault="00A1456E" w:rsidP="00B46C52">
            <w:pPr>
              <w:jc w:val="center"/>
              <w:rPr>
                <w:sz w:val="18"/>
                <w:szCs w:val="18"/>
              </w:rPr>
            </w:pPr>
            <w:r>
              <w:rPr>
                <w:sz w:val="18"/>
                <w:szCs w:val="18"/>
              </w:rPr>
              <w:t>59</w:t>
            </w:r>
          </w:p>
        </w:tc>
        <w:tc>
          <w:tcPr>
            <w:tcW w:w="1873" w:type="dxa"/>
            <w:shd w:val="clear" w:color="auto" w:fill="auto"/>
            <w:vAlign w:val="center"/>
            <w:hideMark/>
          </w:tcPr>
          <w:p w14:paraId="726C1448" w14:textId="77777777" w:rsidR="00A1456E" w:rsidRDefault="00A1456E" w:rsidP="00B46C52">
            <w:pPr>
              <w:rPr>
                <w:color w:val="000000"/>
                <w:sz w:val="18"/>
                <w:szCs w:val="18"/>
              </w:rPr>
            </w:pPr>
            <w:r>
              <w:rPr>
                <w:color w:val="000000"/>
                <w:sz w:val="18"/>
                <w:szCs w:val="18"/>
              </w:rPr>
              <w:t xml:space="preserve">Маркер </w:t>
            </w:r>
            <w:proofErr w:type="spellStart"/>
            <w:r>
              <w:rPr>
                <w:color w:val="000000"/>
                <w:sz w:val="18"/>
                <w:szCs w:val="18"/>
              </w:rPr>
              <w:t>edding</w:t>
            </w:r>
            <w:proofErr w:type="spellEnd"/>
            <w:r>
              <w:rPr>
                <w:color w:val="000000"/>
                <w:sz w:val="18"/>
                <w:szCs w:val="18"/>
              </w:rPr>
              <w:t xml:space="preserve"> 404 (или эквивалент)</w:t>
            </w:r>
          </w:p>
        </w:tc>
        <w:tc>
          <w:tcPr>
            <w:tcW w:w="4252" w:type="dxa"/>
            <w:vAlign w:val="center"/>
          </w:tcPr>
          <w:p w14:paraId="3752FA94" w14:textId="77777777" w:rsidR="00A1456E" w:rsidRPr="00016810" w:rsidRDefault="00A1456E" w:rsidP="00B46C52">
            <w:pPr>
              <w:rPr>
                <w:color w:val="000000"/>
                <w:sz w:val="18"/>
                <w:szCs w:val="18"/>
              </w:rPr>
            </w:pPr>
            <w:r w:rsidRPr="00016810">
              <w:rPr>
                <w:color w:val="000000"/>
                <w:sz w:val="18"/>
                <w:szCs w:val="18"/>
              </w:rPr>
              <w:t>Маркер перманентный (несмывающийся) водостойкий, универсальный.</w:t>
            </w:r>
          </w:p>
        </w:tc>
        <w:tc>
          <w:tcPr>
            <w:tcW w:w="1276" w:type="dxa"/>
            <w:vAlign w:val="center"/>
          </w:tcPr>
          <w:p w14:paraId="0563D351" w14:textId="77777777" w:rsidR="00A1456E" w:rsidRPr="00016810" w:rsidRDefault="00A1456E" w:rsidP="00B46C52">
            <w:pPr>
              <w:jc w:val="center"/>
              <w:rPr>
                <w:color w:val="000000"/>
                <w:sz w:val="18"/>
                <w:szCs w:val="18"/>
              </w:rPr>
            </w:pPr>
            <w:r w:rsidRPr="00016810">
              <w:rPr>
                <w:color w:val="000000"/>
                <w:sz w:val="18"/>
                <w:szCs w:val="18"/>
              </w:rPr>
              <w:t>32.99.12.120</w:t>
            </w:r>
          </w:p>
        </w:tc>
        <w:tc>
          <w:tcPr>
            <w:tcW w:w="992" w:type="dxa"/>
            <w:shd w:val="clear" w:color="auto" w:fill="auto"/>
            <w:noWrap/>
            <w:vAlign w:val="center"/>
            <w:hideMark/>
          </w:tcPr>
          <w:p w14:paraId="61AE6BD8"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2FB68D2A" w14:textId="77777777" w:rsidR="00A1456E" w:rsidRPr="00B46C52" w:rsidRDefault="00A1456E" w:rsidP="00B46C52">
            <w:pPr>
              <w:jc w:val="center"/>
              <w:rPr>
                <w:sz w:val="16"/>
                <w:szCs w:val="16"/>
              </w:rPr>
            </w:pPr>
          </w:p>
        </w:tc>
        <w:tc>
          <w:tcPr>
            <w:tcW w:w="1130" w:type="dxa"/>
            <w:vAlign w:val="center"/>
          </w:tcPr>
          <w:p w14:paraId="7B6C17C1" w14:textId="457835D9"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7CD84297" w14:textId="317B0EAF"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F7FA840" w14:textId="77777777" w:rsidR="00A1456E" w:rsidRPr="00016810" w:rsidRDefault="00A1456E" w:rsidP="00B46C52">
            <w:pPr>
              <w:jc w:val="center"/>
              <w:rPr>
                <w:color w:val="000000"/>
                <w:sz w:val="18"/>
                <w:szCs w:val="18"/>
              </w:rPr>
            </w:pPr>
            <w:r w:rsidRPr="00016810">
              <w:rPr>
                <w:color w:val="000000"/>
                <w:sz w:val="18"/>
                <w:szCs w:val="18"/>
              </w:rPr>
              <w:t>10</w:t>
            </w:r>
          </w:p>
        </w:tc>
        <w:tc>
          <w:tcPr>
            <w:tcW w:w="945" w:type="dxa"/>
            <w:vAlign w:val="center"/>
          </w:tcPr>
          <w:p w14:paraId="2F664970" w14:textId="46DA1C18" w:rsidR="00A1456E" w:rsidRDefault="00A1456E" w:rsidP="00B46C52">
            <w:pPr>
              <w:jc w:val="center"/>
              <w:rPr>
                <w:sz w:val="18"/>
                <w:szCs w:val="18"/>
              </w:rPr>
            </w:pPr>
          </w:p>
        </w:tc>
        <w:tc>
          <w:tcPr>
            <w:tcW w:w="756" w:type="dxa"/>
            <w:vAlign w:val="center"/>
          </w:tcPr>
          <w:p w14:paraId="021C0B48" w14:textId="67551A2D" w:rsidR="00A1456E" w:rsidRDefault="00A1456E" w:rsidP="00B46C52">
            <w:pPr>
              <w:jc w:val="center"/>
              <w:rPr>
                <w:sz w:val="18"/>
                <w:szCs w:val="18"/>
              </w:rPr>
            </w:pPr>
          </w:p>
        </w:tc>
        <w:tc>
          <w:tcPr>
            <w:tcW w:w="1200" w:type="dxa"/>
            <w:vAlign w:val="center"/>
          </w:tcPr>
          <w:p w14:paraId="08E98879" w14:textId="1B49552B" w:rsidR="00A1456E" w:rsidRDefault="00A1456E" w:rsidP="00B46C52">
            <w:pPr>
              <w:jc w:val="center"/>
              <w:rPr>
                <w:sz w:val="18"/>
                <w:szCs w:val="18"/>
              </w:rPr>
            </w:pPr>
          </w:p>
        </w:tc>
      </w:tr>
      <w:tr w:rsidR="00A1456E" w:rsidRPr="00E54BB6" w14:paraId="73439185" w14:textId="77777777" w:rsidTr="000A31A1">
        <w:trPr>
          <w:gridAfter w:val="2"/>
          <w:wAfter w:w="25" w:type="dxa"/>
          <w:trHeight w:val="695"/>
        </w:trPr>
        <w:tc>
          <w:tcPr>
            <w:tcW w:w="567" w:type="dxa"/>
            <w:shd w:val="clear" w:color="auto" w:fill="auto"/>
            <w:noWrap/>
            <w:vAlign w:val="center"/>
            <w:hideMark/>
          </w:tcPr>
          <w:p w14:paraId="6C7E73C9" w14:textId="77777777" w:rsidR="00A1456E" w:rsidRDefault="00A1456E" w:rsidP="00B46C52">
            <w:pPr>
              <w:jc w:val="center"/>
              <w:rPr>
                <w:sz w:val="18"/>
                <w:szCs w:val="18"/>
              </w:rPr>
            </w:pPr>
            <w:r>
              <w:rPr>
                <w:sz w:val="18"/>
                <w:szCs w:val="18"/>
              </w:rPr>
              <w:t>60</w:t>
            </w:r>
          </w:p>
        </w:tc>
        <w:tc>
          <w:tcPr>
            <w:tcW w:w="1873" w:type="dxa"/>
            <w:shd w:val="clear" w:color="auto" w:fill="auto"/>
            <w:vAlign w:val="center"/>
            <w:hideMark/>
          </w:tcPr>
          <w:p w14:paraId="4A2CD71E" w14:textId="77777777" w:rsidR="00A1456E" w:rsidRDefault="00A1456E" w:rsidP="00B46C52">
            <w:pPr>
              <w:rPr>
                <w:color w:val="000000"/>
                <w:sz w:val="18"/>
                <w:szCs w:val="18"/>
              </w:rPr>
            </w:pPr>
            <w:r>
              <w:rPr>
                <w:color w:val="000000"/>
                <w:sz w:val="18"/>
                <w:szCs w:val="18"/>
              </w:rPr>
              <w:t>Саморез по металлу 16х4,2</w:t>
            </w:r>
          </w:p>
        </w:tc>
        <w:tc>
          <w:tcPr>
            <w:tcW w:w="4252" w:type="dxa"/>
            <w:vAlign w:val="center"/>
          </w:tcPr>
          <w:p w14:paraId="30AAA357" w14:textId="77777777" w:rsidR="00A1456E" w:rsidRDefault="00A1456E" w:rsidP="00B46C52">
            <w:pPr>
              <w:rPr>
                <w:color w:val="000000"/>
                <w:sz w:val="18"/>
                <w:szCs w:val="18"/>
              </w:rPr>
            </w:pPr>
            <w:r w:rsidRPr="00016810">
              <w:rPr>
                <w:color w:val="000000"/>
                <w:sz w:val="18"/>
                <w:szCs w:val="18"/>
              </w:rPr>
              <w:t xml:space="preserve">Изготовлен из углеродистой стали с антикоррозионным цинковым покрытием.                                  </w:t>
            </w:r>
          </w:p>
          <w:p w14:paraId="35456F8B" w14:textId="3BC28665" w:rsidR="00A1456E" w:rsidRPr="00016810" w:rsidRDefault="00A1456E" w:rsidP="00B46C52">
            <w:pPr>
              <w:rPr>
                <w:color w:val="000000"/>
                <w:sz w:val="18"/>
                <w:szCs w:val="18"/>
              </w:rPr>
            </w:pPr>
            <w:r w:rsidRPr="00016810">
              <w:rPr>
                <w:color w:val="000000"/>
                <w:sz w:val="18"/>
                <w:szCs w:val="18"/>
              </w:rPr>
              <w:t>Диаметр:4.2 мм</w:t>
            </w:r>
            <w:r w:rsidRPr="00016810">
              <w:rPr>
                <w:color w:val="000000"/>
                <w:sz w:val="18"/>
                <w:szCs w:val="18"/>
              </w:rPr>
              <w:br/>
              <w:t>Длина:16 мм</w:t>
            </w:r>
          </w:p>
        </w:tc>
        <w:tc>
          <w:tcPr>
            <w:tcW w:w="1276" w:type="dxa"/>
            <w:vAlign w:val="center"/>
          </w:tcPr>
          <w:p w14:paraId="43D4F293" w14:textId="77777777" w:rsidR="00A1456E" w:rsidRPr="00016810" w:rsidRDefault="00A1456E" w:rsidP="00B46C52">
            <w:pPr>
              <w:jc w:val="center"/>
              <w:rPr>
                <w:color w:val="000000"/>
                <w:sz w:val="18"/>
                <w:szCs w:val="18"/>
              </w:rPr>
            </w:pPr>
            <w:r w:rsidRPr="00016810">
              <w:rPr>
                <w:color w:val="000000"/>
                <w:sz w:val="18"/>
                <w:szCs w:val="18"/>
              </w:rPr>
              <w:t>25.94.11.190</w:t>
            </w:r>
          </w:p>
        </w:tc>
        <w:tc>
          <w:tcPr>
            <w:tcW w:w="992" w:type="dxa"/>
            <w:shd w:val="clear" w:color="auto" w:fill="auto"/>
            <w:noWrap/>
            <w:vAlign w:val="center"/>
            <w:hideMark/>
          </w:tcPr>
          <w:p w14:paraId="5B6ACB64"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377DBBEE" w14:textId="77777777" w:rsidR="00A1456E" w:rsidRPr="00B46C52" w:rsidRDefault="00A1456E" w:rsidP="00B46C52">
            <w:pPr>
              <w:jc w:val="center"/>
              <w:rPr>
                <w:sz w:val="16"/>
                <w:szCs w:val="16"/>
              </w:rPr>
            </w:pPr>
          </w:p>
        </w:tc>
        <w:tc>
          <w:tcPr>
            <w:tcW w:w="1130" w:type="dxa"/>
            <w:vAlign w:val="center"/>
          </w:tcPr>
          <w:p w14:paraId="2B099AF0" w14:textId="09525B1A"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2A89BA56" w14:textId="1FC3F609" w:rsidR="00A1456E" w:rsidRPr="00016810" w:rsidRDefault="00A1456E" w:rsidP="00B46C52">
            <w:pPr>
              <w:jc w:val="center"/>
              <w:rPr>
                <w:color w:val="000000"/>
                <w:sz w:val="18"/>
                <w:szCs w:val="18"/>
              </w:rPr>
            </w:pPr>
            <w:r>
              <w:rPr>
                <w:color w:val="000000"/>
                <w:sz w:val="18"/>
                <w:szCs w:val="18"/>
              </w:rPr>
              <w:t>ш</w:t>
            </w:r>
            <w:r w:rsidRPr="00016810">
              <w:rPr>
                <w:color w:val="000000"/>
                <w:sz w:val="18"/>
                <w:szCs w:val="18"/>
              </w:rPr>
              <w:t>т</w:t>
            </w:r>
            <w:r>
              <w:rPr>
                <w:color w:val="000000"/>
                <w:sz w:val="18"/>
                <w:szCs w:val="18"/>
              </w:rPr>
              <w:t>.</w:t>
            </w:r>
          </w:p>
        </w:tc>
        <w:tc>
          <w:tcPr>
            <w:tcW w:w="708" w:type="dxa"/>
            <w:vAlign w:val="center"/>
          </w:tcPr>
          <w:p w14:paraId="00BE4439" w14:textId="77777777" w:rsidR="00A1456E" w:rsidRPr="00016810" w:rsidRDefault="00A1456E" w:rsidP="00B46C52">
            <w:pPr>
              <w:jc w:val="center"/>
              <w:rPr>
                <w:color w:val="000000"/>
                <w:sz w:val="18"/>
                <w:szCs w:val="18"/>
              </w:rPr>
            </w:pPr>
            <w:r w:rsidRPr="00016810">
              <w:rPr>
                <w:color w:val="000000"/>
                <w:sz w:val="18"/>
                <w:szCs w:val="18"/>
              </w:rPr>
              <w:t>500</w:t>
            </w:r>
          </w:p>
        </w:tc>
        <w:tc>
          <w:tcPr>
            <w:tcW w:w="945" w:type="dxa"/>
            <w:vAlign w:val="center"/>
          </w:tcPr>
          <w:p w14:paraId="1E4BDD0E" w14:textId="4A33CF00" w:rsidR="00A1456E" w:rsidRDefault="00A1456E" w:rsidP="00B46C52">
            <w:pPr>
              <w:jc w:val="center"/>
              <w:rPr>
                <w:sz w:val="18"/>
                <w:szCs w:val="18"/>
              </w:rPr>
            </w:pPr>
          </w:p>
        </w:tc>
        <w:tc>
          <w:tcPr>
            <w:tcW w:w="756" w:type="dxa"/>
            <w:vAlign w:val="center"/>
          </w:tcPr>
          <w:p w14:paraId="5F6C2B37" w14:textId="6E18D86D" w:rsidR="00A1456E" w:rsidRDefault="00A1456E" w:rsidP="00B46C52">
            <w:pPr>
              <w:jc w:val="center"/>
              <w:rPr>
                <w:sz w:val="18"/>
                <w:szCs w:val="18"/>
              </w:rPr>
            </w:pPr>
          </w:p>
        </w:tc>
        <w:tc>
          <w:tcPr>
            <w:tcW w:w="1200" w:type="dxa"/>
            <w:vAlign w:val="center"/>
          </w:tcPr>
          <w:p w14:paraId="53C2CD1C" w14:textId="3874A634" w:rsidR="00A1456E" w:rsidRDefault="00A1456E" w:rsidP="00B46C52">
            <w:pPr>
              <w:jc w:val="center"/>
              <w:rPr>
                <w:sz w:val="18"/>
                <w:szCs w:val="18"/>
              </w:rPr>
            </w:pPr>
          </w:p>
        </w:tc>
      </w:tr>
      <w:tr w:rsidR="00A1456E" w:rsidRPr="00E54BB6" w14:paraId="7DBBC0D9" w14:textId="77777777" w:rsidTr="000A31A1">
        <w:trPr>
          <w:gridAfter w:val="2"/>
          <w:wAfter w:w="25" w:type="dxa"/>
          <w:trHeight w:val="695"/>
        </w:trPr>
        <w:tc>
          <w:tcPr>
            <w:tcW w:w="567" w:type="dxa"/>
            <w:shd w:val="clear" w:color="auto" w:fill="auto"/>
            <w:noWrap/>
            <w:vAlign w:val="center"/>
            <w:hideMark/>
          </w:tcPr>
          <w:p w14:paraId="0232A02B" w14:textId="77777777" w:rsidR="00A1456E" w:rsidRDefault="00A1456E" w:rsidP="00B46C52">
            <w:pPr>
              <w:jc w:val="center"/>
              <w:rPr>
                <w:sz w:val="18"/>
                <w:szCs w:val="18"/>
              </w:rPr>
            </w:pPr>
            <w:r>
              <w:rPr>
                <w:sz w:val="18"/>
                <w:szCs w:val="18"/>
              </w:rPr>
              <w:t>61</w:t>
            </w:r>
          </w:p>
        </w:tc>
        <w:tc>
          <w:tcPr>
            <w:tcW w:w="1873" w:type="dxa"/>
            <w:shd w:val="clear" w:color="auto" w:fill="auto"/>
            <w:vAlign w:val="center"/>
            <w:hideMark/>
          </w:tcPr>
          <w:p w14:paraId="6B37470B" w14:textId="77777777" w:rsidR="00A1456E" w:rsidRDefault="00A1456E" w:rsidP="00B46C52">
            <w:pPr>
              <w:rPr>
                <w:sz w:val="18"/>
                <w:szCs w:val="18"/>
              </w:rPr>
            </w:pPr>
            <w:r>
              <w:rPr>
                <w:sz w:val="18"/>
                <w:szCs w:val="18"/>
              </w:rPr>
              <w:t xml:space="preserve">Саморез с пресс-шайбой сверло 4.2 х </w:t>
            </w:r>
            <w:proofErr w:type="gramStart"/>
            <w:r>
              <w:rPr>
                <w:sz w:val="18"/>
                <w:szCs w:val="18"/>
              </w:rPr>
              <w:t>19  (</w:t>
            </w:r>
            <w:proofErr w:type="gramEnd"/>
            <w:r>
              <w:rPr>
                <w:sz w:val="18"/>
                <w:szCs w:val="18"/>
              </w:rPr>
              <w:t>упаковка 100 штук)</w:t>
            </w:r>
          </w:p>
        </w:tc>
        <w:tc>
          <w:tcPr>
            <w:tcW w:w="4252" w:type="dxa"/>
            <w:vAlign w:val="center"/>
          </w:tcPr>
          <w:p w14:paraId="42AD5E65" w14:textId="77777777" w:rsidR="00A1456E" w:rsidRPr="00016810" w:rsidRDefault="00A1456E" w:rsidP="00B46C52">
            <w:pPr>
              <w:rPr>
                <w:sz w:val="18"/>
                <w:szCs w:val="18"/>
              </w:rPr>
            </w:pPr>
            <w:r w:rsidRPr="00016810">
              <w:rPr>
                <w:sz w:val="18"/>
                <w:szCs w:val="18"/>
              </w:rPr>
              <w:t>Наконечник: сверло</w:t>
            </w:r>
            <w:r w:rsidRPr="00016810">
              <w:rPr>
                <w:sz w:val="18"/>
                <w:szCs w:val="18"/>
              </w:rPr>
              <w:br/>
              <w:t>Диаметр:4.2 мм</w:t>
            </w:r>
            <w:r w:rsidRPr="00016810">
              <w:rPr>
                <w:sz w:val="18"/>
                <w:szCs w:val="18"/>
              </w:rPr>
              <w:br/>
              <w:t>Длина:19 мм</w:t>
            </w:r>
          </w:p>
        </w:tc>
        <w:tc>
          <w:tcPr>
            <w:tcW w:w="1276" w:type="dxa"/>
            <w:vAlign w:val="center"/>
          </w:tcPr>
          <w:p w14:paraId="100B1ABE" w14:textId="77777777" w:rsidR="00A1456E" w:rsidRPr="00016810" w:rsidRDefault="00A1456E" w:rsidP="00B46C52">
            <w:pPr>
              <w:jc w:val="center"/>
              <w:rPr>
                <w:color w:val="000000"/>
                <w:sz w:val="18"/>
                <w:szCs w:val="18"/>
              </w:rPr>
            </w:pPr>
            <w:r w:rsidRPr="00016810">
              <w:rPr>
                <w:color w:val="000000"/>
                <w:sz w:val="18"/>
                <w:szCs w:val="18"/>
              </w:rPr>
              <w:t>25.94.11.190</w:t>
            </w:r>
          </w:p>
        </w:tc>
        <w:tc>
          <w:tcPr>
            <w:tcW w:w="992" w:type="dxa"/>
            <w:shd w:val="clear" w:color="auto" w:fill="auto"/>
            <w:noWrap/>
            <w:vAlign w:val="center"/>
            <w:hideMark/>
          </w:tcPr>
          <w:p w14:paraId="150D9A88" w14:textId="77777777" w:rsidR="00A1456E" w:rsidRPr="00016810" w:rsidRDefault="00A1456E" w:rsidP="00B46C52">
            <w:pPr>
              <w:tabs>
                <w:tab w:val="left" w:pos="13325"/>
              </w:tabs>
              <w:jc w:val="center"/>
              <w:rPr>
                <w:color w:val="000000"/>
                <w:sz w:val="18"/>
                <w:szCs w:val="18"/>
              </w:rPr>
            </w:pPr>
            <w:r w:rsidRPr="00154BA0">
              <w:rPr>
                <w:color w:val="000000"/>
                <w:sz w:val="18"/>
                <w:szCs w:val="18"/>
              </w:rPr>
              <w:t>46.69.5</w:t>
            </w:r>
          </w:p>
        </w:tc>
        <w:tc>
          <w:tcPr>
            <w:tcW w:w="1138" w:type="dxa"/>
          </w:tcPr>
          <w:p w14:paraId="14FB11FB" w14:textId="77777777" w:rsidR="00A1456E" w:rsidRPr="00B46C52" w:rsidRDefault="00A1456E" w:rsidP="00B46C52">
            <w:pPr>
              <w:jc w:val="center"/>
              <w:rPr>
                <w:sz w:val="16"/>
                <w:szCs w:val="16"/>
              </w:rPr>
            </w:pPr>
          </w:p>
        </w:tc>
        <w:tc>
          <w:tcPr>
            <w:tcW w:w="1130" w:type="dxa"/>
            <w:vAlign w:val="center"/>
          </w:tcPr>
          <w:p w14:paraId="45EE0D07" w14:textId="6D9F57E0" w:rsidR="00A1456E" w:rsidRPr="00B46C52" w:rsidRDefault="00A1456E" w:rsidP="00B46C52">
            <w:pPr>
              <w:jc w:val="center"/>
              <w:rPr>
                <w:sz w:val="16"/>
                <w:szCs w:val="16"/>
              </w:rPr>
            </w:pPr>
            <w:r w:rsidRPr="00B46C52">
              <w:rPr>
                <w:sz w:val="16"/>
                <w:szCs w:val="16"/>
              </w:rPr>
              <w:t>преимущество</w:t>
            </w:r>
          </w:p>
        </w:tc>
        <w:tc>
          <w:tcPr>
            <w:tcW w:w="851" w:type="dxa"/>
            <w:vAlign w:val="center"/>
          </w:tcPr>
          <w:p w14:paraId="5876932B" w14:textId="77777777" w:rsidR="00A1456E" w:rsidRPr="00016810" w:rsidRDefault="00A1456E" w:rsidP="00B46C52">
            <w:pPr>
              <w:jc w:val="center"/>
              <w:rPr>
                <w:color w:val="000000"/>
                <w:sz w:val="18"/>
                <w:szCs w:val="18"/>
              </w:rPr>
            </w:pPr>
            <w:r w:rsidRPr="00B46C52">
              <w:rPr>
                <w:color w:val="000000"/>
                <w:sz w:val="16"/>
                <w:szCs w:val="16"/>
              </w:rPr>
              <w:t>упаковка</w:t>
            </w:r>
          </w:p>
        </w:tc>
        <w:tc>
          <w:tcPr>
            <w:tcW w:w="708" w:type="dxa"/>
            <w:vAlign w:val="center"/>
          </w:tcPr>
          <w:p w14:paraId="57F8B95A" w14:textId="77777777" w:rsidR="00A1456E" w:rsidRPr="00016810" w:rsidRDefault="00A1456E" w:rsidP="00B46C52">
            <w:pPr>
              <w:jc w:val="center"/>
              <w:rPr>
                <w:color w:val="000000"/>
                <w:sz w:val="18"/>
                <w:szCs w:val="18"/>
              </w:rPr>
            </w:pPr>
            <w:r w:rsidRPr="00016810">
              <w:rPr>
                <w:color w:val="000000"/>
                <w:sz w:val="18"/>
                <w:szCs w:val="18"/>
              </w:rPr>
              <w:t>1</w:t>
            </w:r>
          </w:p>
        </w:tc>
        <w:tc>
          <w:tcPr>
            <w:tcW w:w="945" w:type="dxa"/>
            <w:vAlign w:val="center"/>
          </w:tcPr>
          <w:p w14:paraId="7BEB9EA3" w14:textId="20FAD5BE" w:rsidR="00A1456E" w:rsidRDefault="00A1456E" w:rsidP="00B46C52">
            <w:pPr>
              <w:jc w:val="center"/>
              <w:rPr>
                <w:sz w:val="18"/>
                <w:szCs w:val="18"/>
              </w:rPr>
            </w:pPr>
          </w:p>
        </w:tc>
        <w:tc>
          <w:tcPr>
            <w:tcW w:w="756" w:type="dxa"/>
            <w:vAlign w:val="center"/>
          </w:tcPr>
          <w:p w14:paraId="1931D777" w14:textId="48CDF9F4" w:rsidR="00A1456E" w:rsidRDefault="00A1456E" w:rsidP="00B46C52">
            <w:pPr>
              <w:jc w:val="center"/>
              <w:rPr>
                <w:sz w:val="18"/>
                <w:szCs w:val="18"/>
              </w:rPr>
            </w:pPr>
          </w:p>
        </w:tc>
        <w:tc>
          <w:tcPr>
            <w:tcW w:w="1200" w:type="dxa"/>
            <w:vAlign w:val="center"/>
          </w:tcPr>
          <w:p w14:paraId="2823BAA3" w14:textId="40990127" w:rsidR="00A1456E" w:rsidRDefault="00A1456E" w:rsidP="00B46C52">
            <w:pPr>
              <w:jc w:val="center"/>
              <w:rPr>
                <w:sz w:val="18"/>
                <w:szCs w:val="18"/>
              </w:rPr>
            </w:pPr>
          </w:p>
        </w:tc>
      </w:tr>
      <w:tr w:rsidR="000A31A1" w:rsidRPr="00514540" w14:paraId="524A8F87" w14:textId="77777777" w:rsidTr="00D54D31">
        <w:trPr>
          <w:gridAfter w:val="1"/>
          <w:wAfter w:w="11" w:type="dxa"/>
          <w:trHeight w:val="345"/>
        </w:trPr>
        <w:tc>
          <w:tcPr>
            <w:tcW w:w="12079" w:type="dxa"/>
            <w:gridSpan w:val="8"/>
          </w:tcPr>
          <w:p w14:paraId="71AF173F" w14:textId="7EED8958" w:rsidR="000A31A1" w:rsidRDefault="000A31A1" w:rsidP="00B46C52">
            <w:pPr>
              <w:jc w:val="right"/>
              <w:rPr>
                <w:color w:val="000000"/>
                <w:sz w:val="18"/>
                <w:szCs w:val="18"/>
              </w:rPr>
            </w:pPr>
            <w:r w:rsidRPr="00016810">
              <w:rPr>
                <w:color w:val="000000"/>
                <w:sz w:val="18"/>
                <w:szCs w:val="18"/>
              </w:rPr>
              <w:t>штука</w:t>
            </w:r>
          </w:p>
          <w:p w14:paraId="651BD2D5" w14:textId="77777777" w:rsidR="000A31A1" w:rsidRDefault="000A31A1" w:rsidP="00B46C52">
            <w:pPr>
              <w:jc w:val="right"/>
              <w:rPr>
                <w:color w:val="000000"/>
                <w:sz w:val="18"/>
                <w:szCs w:val="18"/>
              </w:rPr>
            </w:pPr>
            <w:r>
              <w:rPr>
                <w:color w:val="000000"/>
                <w:sz w:val="18"/>
                <w:szCs w:val="18"/>
              </w:rPr>
              <w:t>погонный метр</w:t>
            </w:r>
          </w:p>
          <w:p w14:paraId="77741476" w14:textId="77777777" w:rsidR="000A31A1" w:rsidRPr="007553DB" w:rsidRDefault="000A31A1" w:rsidP="00B46C52">
            <w:pPr>
              <w:jc w:val="right"/>
              <w:rPr>
                <w:b/>
                <w:color w:val="000000"/>
                <w:sz w:val="18"/>
                <w:szCs w:val="18"/>
              </w:rPr>
            </w:pPr>
            <w:r>
              <w:rPr>
                <w:color w:val="000000"/>
                <w:sz w:val="18"/>
                <w:szCs w:val="18"/>
              </w:rPr>
              <w:t>упаковка</w:t>
            </w:r>
          </w:p>
        </w:tc>
        <w:tc>
          <w:tcPr>
            <w:tcW w:w="708" w:type="dxa"/>
            <w:vAlign w:val="center"/>
          </w:tcPr>
          <w:p w14:paraId="3B41DFF7" w14:textId="104B085B" w:rsidR="000A31A1" w:rsidRDefault="000A31A1" w:rsidP="00B46C52">
            <w:pPr>
              <w:jc w:val="center"/>
              <w:rPr>
                <w:b/>
                <w:bCs/>
                <w:color w:val="000000"/>
                <w:sz w:val="18"/>
                <w:szCs w:val="18"/>
              </w:rPr>
            </w:pPr>
            <w:r>
              <w:rPr>
                <w:b/>
                <w:bCs/>
                <w:color w:val="000000"/>
                <w:sz w:val="18"/>
                <w:szCs w:val="18"/>
              </w:rPr>
              <w:t>1306</w:t>
            </w:r>
          </w:p>
          <w:p w14:paraId="6939CC30" w14:textId="77777777" w:rsidR="000A31A1" w:rsidRDefault="000A31A1" w:rsidP="00B46C52">
            <w:pPr>
              <w:jc w:val="center"/>
              <w:rPr>
                <w:b/>
                <w:bCs/>
                <w:color w:val="000000"/>
                <w:sz w:val="18"/>
                <w:szCs w:val="18"/>
              </w:rPr>
            </w:pPr>
            <w:r>
              <w:rPr>
                <w:b/>
                <w:bCs/>
                <w:color w:val="000000"/>
                <w:sz w:val="18"/>
                <w:szCs w:val="18"/>
              </w:rPr>
              <w:t>8</w:t>
            </w:r>
          </w:p>
          <w:p w14:paraId="6B2F273E" w14:textId="77777777" w:rsidR="000A31A1" w:rsidRPr="004D3368" w:rsidRDefault="000A31A1" w:rsidP="00B46C52">
            <w:pPr>
              <w:jc w:val="center"/>
              <w:rPr>
                <w:b/>
                <w:bCs/>
                <w:color w:val="000000"/>
                <w:sz w:val="18"/>
                <w:szCs w:val="18"/>
              </w:rPr>
            </w:pPr>
            <w:r>
              <w:rPr>
                <w:b/>
                <w:bCs/>
                <w:color w:val="000000"/>
                <w:sz w:val="18"/>
                <w:szCs w:val="18"/>
              </w:rPr>
              <w:t>5</w:t>
            </w:r>
          </w:p>
        </w:tc>
        <w:tc>
          <w:tcPr>
            <w:tcW w:w="2915" w:type="dxa"/>
            <w:gridSpan w:val="4"/>
            <w:vAlign w:val="center"/>
          </w:tcPr>
          <w:p w14:paraId="0B01774E" w14:textId="77777777" w:rsidR="000A31A1" w:rsidRPr="00514540" w:rsidRDefault="000A31A1" w:rsidP="00B46C52">
            <w:pPr>
              <w:jc w:val="center"/>
              <w:rPr>
                <w:sz w:val="18"/>
                <w:szCs w:val="18"/>
              </w:rPr>
            </w:pPr>
          </w:p>
        </w:tc>
      </w:tr>
      <w:tr w:rsidR="000A31A1" w:rsidRPr="00514540" w14:paraId="4EFA073C" w14:textId="77777777" w:rsidTr="0033197B">
        <w:tblPrEx>
          <w:tblLook w:val="01E0" w:firstRow="1" w:lastRow="1" w:firstColumn="1" w:lastColumn="1" w:noHBand="0" w:noVBand="0"/>
        </w:tblPrEx>
        <w:trPr>
          <w:trHeight w:val="255"/>
        </w:trPr>
        <w:tc>
          <w:tcPr>
            <w:tcW w:w="14488" w:type="dxa"/>
            <w:gridSpan w:val="11"/>
            <w:tcBorders>
              <w:top w:val="single" w:sz="4" w:space="0" w:color="auto"/>
              <w:left w:val="single" w:sz="4" w:space="0" w:color="auto"/>
              <w:bottom w:val="single" w:sz="4" w:space="0" w:color="auto"/>
              <w:right w:val="single" w:sz="4" w:space="0" w:color="auto"/>
            </w:tcBorders>
          </w:tcPr>
          <w:p w14:paraId="36BE6C7E" w14:textId="151182A9" w:rsidR="000A31A1" w:rsidRPr="00514540" w:rsidRDefault="000A31A1" w:rsidP="00B46C52">
            <w:pPr>
              <w:jc w:val="right"/>
              <w:rPr>
                <w:b/>
                <w:bCs/>
                <w:color w:val="000000"/>
                <w:sz w:val="18"/>
                <w:szCs w:val="18"/>
              </w:rPr>
            </w:pPr>
            <w:r w:rsidRPr="00514540">
              <w:rPr>
                <w:b/>
                <w:bCs/>
                <w:color w:val="000000"/>
                <w:sz w:val="18"/>
                <w:szCs w:val="18"/>
              </w:rPr>
              <w:t>Общая сумма без НДС (20%):</w:t>
            </w:r>
          </w:p>
        </w:tc>
        <w:tc>
          <w:tcPr>
            <w:tcW w:w="1225" w:type="dxa"/>
            <w:gridSpan w:val="3"/>
            <w:tcBorders>
              <w:top w:val="single" w:sz="4" w:space="0" w:color="auto"/>
              <w:left w:val="single" w:sz="4" w:space="0" w:color="auto"/>
              <w:bottom w:val="single" w:sz="4" w:space="0" w:color="auto"/>
              <w:right w:val="single" w:sz="4" w:space="0" w:color="auto"/>
            </w:tcBorders>
            <w:vAlign w:val="center"/>
          </w:tcPr>
          <w:p w14:paraId="4254EC4C" w14:textId="77777777" w:rsidR="000A31A1" w:rsidRPr="001F0D2F" w:rsidRDefault="000A31A1" w:rsidP="00B46C52">
            <w:pPr>
              <w:jc w:val="right"/>
              <w:rPr>
                <w:b/>
                <w:bCs/>
                <w:color w:val="000000"/>
                <w:sz w:val="18"/>
                <w:szCs w:val="18"/>
              </w:rPr>
            </w:pPr>
            <w:r>
              <w:rPr>
                <w:b/>
                <w:bCs/>
                <w:color w:val="000000"/>
                <w:sz w:val="18"/>
                <w:szCs w:val="18"/>
              </w:rPr>
              <w:t>1 966 629,57</w:t>
            </w:r>
          </w:p>
        </w:tc>
      </w:tr>
      <w:tr w:rsidR="000A31A1" w:rsidRPr="00514540" w14:paraId="2141067B" w14:textId="77777777" w:rsidTr="00FA64D0">
        <w:tblPrEx>
          <w:tblLook w:val="01E0" w:firstRow="1" w:lastRow="1" w:firstColumn="1" w:lastColumn="1" w:noHBand="0" w:noVBand="0"/>
        </w:tblPrEx>
        <w:trPr>
          <w:trHeight w:val="165"/>
        </w:trPr>
        <w:tc>
          <w:tcPr>
            <w:tcW w:w="14488" w:type="dxa"/>
            <w:gridSpan w:val="11"/>
            <w:tcBorders>
              <w:top w:val="single" w:sz="4" w:space="0" w:color="auto"/>
              <w:left w:val="single" w:sz="4" w:space="0" w:color="auto"/>
              <w:bottom w:val="single" w:sz="4" w:space="0" w:color="auto"/>
              <w:right w:val="single" w:sz="4" w:space="0" w:color="auto"/>
            </w:tcBorders>
          </w:tcPr>
          <w:p w14:paraId="03AC6B0E" w14:textId="6D26E412" w:rsidR="000A31A1" w:rsidRPr="00514540" w:rsidRDefault="000A31A1" w:rsidP="00B46C52">
            <w:pPr>
              <w:jc w:val="right"/>
              <w:rPr>
                <w:b/>
                <w:bCs/>
                <w:color w:val="000000"/>
                <w:sz w:val="18"/>
                <w:szCs w:val="18"/>
              </w:rPr>
            </w:pPr>
            <w:r>
              <w:rPr>
                <w:b/>
                <w:bCs/>
                <w:color w:val="000000"/>
                <w:sz w:val="18"/>
                <w:szCs w:val="18"/>
              </w:rPr>
              <w:t>к</w:t>
            </w:r>
            <w:r w:rsidRPr="00514540">
              <w:rPr>
                <w:b/>
                <w:bCs/>
                <w:color w:val="000000"/>
                <w:sz w:val="18"/>
                <w:szCs w:val="18"/>
              </w:rPr>
              <w:t>роме того, НДС (20%):</w:t>
            </w:r>
          </w:p>
        </w:tc>
        <w:tc>
          <w:tcPr>
            <w:tcW w:w="1225" w:type="dxa"/>
            <w:gridSpan w:val="3"/>
            <w:tcBorders>
              <w:top w:val="single" w:sz="4" w:space="0" w:color="auto"/>
              <w:left w:val="single" w:sz="4" w:space="0" w:color="auto"/>
              <w:bottom w:val="single" w:sz="4" w:space="0" w:color="auto"/>
              <w:right w:val="single" w:sz="4" w:space="0" w:color="auto"/>
            </w:tcBorders>
            <w:vAlign w:val="center"/>
          </w:tcPr>
          <w:p w14:paraId="08939829" w14:textId="77777777" w:rsidR="000A31A1" w:rsidRPr="001F0D2F" w:rsidRDefault="000A31A1" w:rsidP="00B46C52">
            <w:pPr>
              <w:jc w:val="right"/>
              <w:rPr>
                <w:b/>
                <w:bCs/>
                <w:color w:val="000000"/>
                <w:sz w:val="18"/>
                <w:szCs w:val="18"/>
              </w:rPr>
            </w:pPr>
            <w:r>
              <w:rPr>
                <w:b/>
                <w:bCs/>
                <w:color w:val="000000"/>
                <w:sz w:val="18"/>
                <w:szCs w:val="18"/>
              </w:rPr>
              <w:t>393 325,91</w:t>
            </w:r>
          </w:p>
        </w:tc>
      </w:tr>
      <w:tr w:rsidR="000A31A1" w:rsidRPr="00D21349" w14:paraId="2C79D88D" w14:textId="77777777" w:rsidTr="00F12451">
        <w:tblPrEx>
          <w:tblLook w:val="01E0" w:firstRow="1" w:lastRow="1" w:firstColumn="1" w:lastColumn="1" w:noHBand="0" w:noVBand="0"/>
        </w:tblPrEx>
        <w:trPr>
          <w:trHeight w:val="245"/>
        </w:trPr>
        <w:tc>
          <w:tcPr>
            <w:tcW w:w="14488" w:type="dxa"/>
            <w:gridSpan w:val="11"/>
            <w:tcBorders>
              <w:top w:val="single" w:sz="4" w:space="0" w:color="auto"/>
              <w:left w:val="single" w:sz="4" w:space="0" w:color="auto"/>
              <w:bottom w:val="single" w:sz="4" w:space="0" w:color="auto"/>
              <w:right w:val="single" w:sz="4" w:space="0" w:color="auto"/>
            </w:tcBorders>
          </w:tcPr>
          <w:p w14:paraId="3092F0E6" w14:textId="0D1DB4CA" w:rsidR="000A31A1" w:rsidRPr="00514540" w:rsidRDefault="000A31A1" w:rsidP="00B46C52">
            <w:pPr>
              <w:jc w:val="right"/>
              <w:rPr>
                <w:b/>
                <w:bCs/>
                <w:color w:val="000000"/>
                <w:sz w:val="18"/>
                <w:szCs w:val="18"/>
              </w:rPr>
            </w:pPr>
            <w:r w:rsidRPr="00514540">
              <w:rPr>
                <w:b/>
                <w:bCs/>
                <w:color w:val="000000"/>
                <w:sz w:val="18"/>
                <w:szCs w:val="18"/>
              </w:rPr>
              <w:t>ИТОГО, общая сумма с НДС (20%):</w:t>
            </w:r>
          </w:p>
        </w:tc>
        <w:tc>
          <w:tcPr>
            <w:tcW w:w="1225" w:type="dxa"/>
            <w:gridSpan w:val="3"/>
            <w:tcBorders>
              <w:top w:val="single" w:sz="4" w:space="0" w:color="auto"/>
              <w:left w:val="single" w:sz="4" w:space="0" w:color="auto"/>
              <w:bottom w:val="single" w:sz="4" w:space="0" w:color="auto"/>
              <w:right w:val="single" w:sz="4" w:space="0" w:color="auto"/>
            </w:tcBorders>
            <w:vAlign w:val="center"/>
          </w:tcPr>
          <w:p w14:paraId="10306AB2" w14:textId="77777777" w:rsidR="000A31A1" w:rsidRPr="001F0D2F" w:rsidRDefault="000A31A1" w:rsidP="00B46C52">
            <w:pPr>
              <w:jc w:val="right"/>
              <w:rPr>
                <w:b/>
                <w:bCs/>
                <w:color w:val="000000"/>
                <w:sz w:val="18"/>
                <w:szCs w:val="18"/>
              </w:rPr>
            </w:pPr>
            <w:r>
              <w:rPr>
                <w:b/>
                <w:bCs/>
                <w:color w:val="000000"/>
                <w:sz w:val="18"/>
                <w:szCs w:val="18"/>
              </w:rPr>
              <w:t>2 359 955,48</w:t>
            </w:r>
          </w:p>
        </w:tc>
      </w:tr>
    </w:tbl>
    <w:p w14:paraId="797A768B" w14:textId="51E6942B" w:rsidR="00F0073C" w:rsidRPr="000A31A1" w:rsidRDefault="005B4226" w:rsidP="00296F2B">
      <w:pPr>
        <w:rPr>
          <w:b/>
          <w:sz w:val="14"/>
          <w:szCs w:val="14"/>
          <w:shd w:val="clear" w:color="auto" w:fill="FFFFFF"/>
        </w:rPr>
      </w:pPr>
      <w:r w:rsidRPr="00717F87">
        <w:rPr>
          <w:b/>
          <w:sz w:val="22"/>
          <w:szCs w:val="22"/>
          <w:shd w:val="clear" w:color="auto" w:fill="FFFFFF"/>
        </w:rPr>
        <w:t xml:space="preserve"> </w:t>
      </w:r>
    </w:p>
    <w:p w14:paraId="65536B49" w14:textId="1C66D91B" w:rsidR="00296F2B" w:rsidRPr="00460989" w:rsidRDefault="00296F2B" w:rsidP="00296F2B">
      <w:pPr>
        <w:tabs>
          <w:tab w:val="left" w:pos="993"/>
        </w:tabs>
        <w:jc w:val="both"/>
        <w:rPr>
          <w:i/>
          <w:color w:val="000000" w:themeColor="text1"/>
          <w:sz w:val="20"/>
        </w:rPr>
      </w:pPr>
      <w:r w:rsidRPr="00460989">
        <w:rPr>
          <w:b/>
          <w:color w:val="000000" w:themeColor="text1"/>
          <w:sz w:val="20"/>
        </w:rPr>
        <w:t xml:space="preserve">Способ доставки Товара: </w:t>
      </w:r>
      <w:r w:rsidRPr="00460989">
        <w:rPr>
          <w:i/>
          <w:color w:val="000000" w:themeColor="text1"/>
          <w:sz w:val="20"/>
        </w:rPr>
        <w:t>автомобильным транспортом (склад Покупателя).</w:t>
      </w:r>
    </w:p>
    <w:p w14:paraId="4C47B2E0" w14:textId="77777777" w:rsidR="00296F2B" w:rsidRPr="000A31A1" w:rsidRDefault="00296F2B" w:rsidP="00296F2B">
      <w:pPr>
        <w:tabs>
          <w:tab w:val="left" w:pos="993"/>
        </w:tabs>
        <w:jc w:val="both"/>
        <w:rPr>
          <w:b/>
          <w:sz w:val="10"/>
          <w:szCs w:val="10"/>
        </w:rPr>
      </w:pPr>
    </w:p>
    <w:p w14:paraId="75A60FAB" w14:textId="407D03AC" w:rsidR="00296F2B" w:rsidRDefault="00296F2B" w:rsidP="00296F2B">
      <w:pPr>
        <w:tabs>
          <w:tab w:val="left" w:pos="2970"/>
        </w:tabs>
        <w:jc w:val="both"/>
        <w:rPr>
          <w:b/>
          <w:sz w:val="23"/>
          <w:szCs w:val="23"/>
        </w:rPr>
      </w:pPr>
      <w:r w:rsidRPr="0088551F">
        <w:rPr>
          <w:b/>
          <w:sz w:val="20"/>
        </w:rPr>
        <w:t>Общая сумма по Спецификации:</w:t>
      </w:r>
      <w:r w:rsidRPr="0088551F">
        <w:t xml:space="preserve"> </w:t>
      </w:r>
      <w:r>
        <w:rPr>
          <w:sz w:val="23"/>
          <w:szCs w:val="23"/>
        </w:rPr>
        <w:t>___________</w:t>
      </w:r>
      <w:r w:rsidRPr="0088551F">
        <w:rPr>
          <w:sz w:val="23"/>
          <w:szCs w:val="23"/>
        </w:rPr>
        <w:t xml:space="preserve"> (</w:t>
      </w:r>
      <w:r>
        <w:rPr>
          <w:sz w:val="23"/>
          <w:szCs w:val="23"/>
        </w:rPr>
        <w:t>_____________________),</w:t>
      </w:r>
      <w:r w:rsidRPr="004B72C2">
        <w:rPr>
          <w:sz w:val="23"/>
          <w:szCs w:val="23"/>
        </w:rPr>
        <w:t xml:space="preserve"> без учета НДС 20%, кроме того НДС 20% - </w:t>
      </w:r>
      <w:r>
        <w:rPr>
          <w:sz w:val="23"/>
          <w:szCs w:val="23"/>
        </w:rPr>
        <w:t>________________</w:t>
      </w:r>
      <w:r w:rsidRPr="0088551F">
        <w:rPr>
          <w:sz w:val="23"/>
          <w:szCs w:val="23"/>
        </w:rPr>
        <w:t xml:space="preserve"> (</w:t>
      </w:r>
      <w:r>
        <w:rPr>
          <w:sz w:val="23"/>
          <w:szCs w:val="23"/>
        </w:rPr>
        <w:t>_____________</w:t>
      </w:r>
      <w:r w:rsidRPr="0088551F">
        <w:rPr>
          <w:sz w:val="23"/>
          <w:szCs w:val="23"/>
        </w:rPr>
        <w:t xml:space="preserve">). </w:t>
      </w:r>
      <w:r w:rsidRPr="004B72C2">
        <w:rPr>
          <w:b/>
          <w:sz w:val="23"/>
          <w:szCs w:val="23"/>
        </w:rPr>
        <w:t>Итого с НДС 20%</w:t>
      </w:r>
      <w:r w:rsidRPr="002E58F1">
        <w:rPr>
          <w:b/>
          <w:sz w:val="23"/>
          <w:szCs w:val="23"/>
        </w:rPr>
        <w:t xml:space="preserve"> </w:t>
      </w:r>
      <w:r>
        <w:rPr>
          <w:b/>
          <w:sz w:val="23"/>
          <w:szCs w:val="23"/>
        </w:rPr>
        <w:t>_____________</w:t>
      </w:r>
      <w:r w:rsidRPr="0088551F">
        <w:rPr>
          <w:b/>
          <w:sz w:val="23"/>
          <w:szCs w:val="23"/>
        </w:rPr>
        <w:t xml:space="preserve"> (</w:t>
      </w:r>
      <w:r>
        <w:rPr>
          <w:b/>
          <w:sz w:val="23"/>
          <w:szCs w:val="23"/>
        </w:rPr>
        <w:t>______________________________)</w:t>
      </w:r>
      <w:r w:rsidR="000A31A1">
        <w:rPr>
          <w:b/>
          <w:sz w:val="23"/>
          <w:szCs w:val="23"/>
        </w:rPr>
        <w:t>.</w:t>
      </w:r>
    </w:p>
    <w:p w14:paraId="5FC6AB3C" w14:textId="77777777" w:rsidR="000A31A1" w:rsidRPr="000A31A1" w:rsidRDefault="000A31A1" w:rsidP="00296F2B">
      <w:pPr>
        <w:tabs>
          <w:tab w:val="left" w:pos="2970"/>
        </w:tabs>
        <w:jc w:val="both"/>
        <w:rPr>
          <w:b/>
          <w:sz w:val="6"/>
          <w:szCs w:val="6"/>
        </w:rPr>
      </w:pPr>
    </w:p>
    <w:p w14:paraId="7EB3FA38" w14:textId="77777777" w:rsidR="00296F2B" w:rsidRPr="000A31A1" w:rsidRDefault="00296F2B" w:rsidP="00296F2B">
      <w:pPr>
        <w:jc w:val="both"/>
        <w:rPr>
          <w:b/>
          <w:sz w:val="14"/>
          <w:szCs w:val="14"/>
        </w:rPr>
      </w:pPr>
    </w:p>
    <w:tbl>
      <w:tblPr>
        <w:tblW w:w="9692" w:type="dxa"/>
        <w:jc w:val="center"/>
        <w:tblLook w:val="04A0" w:firstRow="1" w:lastRow="0" w:firstColumn="1" w:lastColumn="0" w:noHBand="0" w:noVBand="1"/>
      </w:tblPr>
      <w:tblGrid>
        <w:gridCol w:w="4786"/>
        <w:gridCol w:w="4906"/>
      </w:tblGrid>
      <w:tr w:rsidR="00296F2B" w:rsidRPr="00C21CE2" w14:paraId="157F3491" w14:textId="77777777" w:rsidTr="00D64C86">
        <w:trPr>
          <w:jc w:val="center"/>
        </w:trPr>
        <w:tc>
          <w:tcPr>
            <w:tcW w:w="4786" w:type="dxa"/>
          </w:tcPr>
          <w:p w14:paraId="22CB0FE3" w14:textId="77777777" w:rsidR="00296F2B" w:rsidRPr="00C21CE2" w:rsidRDefault="00296F2B" w:rsidP="00D64C86">
            <w:pPr>
              <w:ind w:right="840"/>
              <w:rPr>
                <w:b/>
                <w:sz w:val="23"/>
                <w:szCs w:val="23"/>
              </w:rPr>
            </w:pPr>
            <w:r w:rsidRPr="00C21CE2">
              <w:rPr>
                <w:b/>
                <w:sz w:val="23"/>
                <w:szCs w:val="23"/>
              </w:rPr>
              <w:t>«Поставщик»</w:t>
            </w:r>
          </w:p>
          <w:p w14:paraId="632D4F34" w14:textId="77777777" w:rsidR="00296F2B" w:rsidRPr="00C21CE2" w:rsidRDefault="00296F2B" w:rsidP="00D64C86">
            <w:pPr>
              <w:ind w:right="840"/>
              <w:rPr>
                <w:b/>
                <w:sz w:val="23"/>
                <w:szCs w:val="23"/>
              </w:rPr>
            </w:pPr>
            <w:r>
              <w:rPr>
                <w:b/>
                <w:sz w:val="23"/>
                <w:szCs w:val="23"/>
              </w:rPr>
              <w:t>______________________</w:t>
            </w:r>
          </w:p>
          <w:p w14:paraId="5C4472A1" w14:textId="77777777" w:rsidR="00296F2B" w:rsidRPr="00C21CE2" w:rsidRDefault="00296F2B" w:rsidP="00D64C86">
            <w:pPr>
              <w:ind w:right="840"/>
              <w:rPr>
                <w:b/>
                <w:sz w:val="23"/>
                <w:szCs w:val="23"/>
              </w:rPr>
            </w:pPr>
            <w:r>
              <w:rPr>
                <w:b/>
                <w:sz w:val="23"/>
                <w:szCs w:val="23"/>
              </w:rPr>
              <w:t>______________________</w:t>
            </w:r>
          </w:p>
          <w:p w14:paraId="48EE642D" w14:textId="77777777" w:rsidR="00296F2B" w:rsidRPr="00C21CE2" w:rsidRDefault="00296F2B" w:rsidP="00D64C86">
            <w:pPr>
              <w:rPr>
                <w:sz w:val="23"/>
                <w:szCs w:val="23"/>
              </w:rPr>
            </w:pPr>
          </w:p>
          <w:p w14:paraId="7C85FC71" w14:textId="77777777" w:rsidR="00296F2B" w:rsidRPr="00B02EAE" w:rsidRDefault="00296F2B" w:rsidP="00D64C86">
            <w:pPr>
              <w:rPr>
                <w:sz w:val="23"/>
                <w:szCs w:val="23"/>
                <w:lang w:val="en-US"/>
              </w:rPr>
            </w:pPr>
            <w:r w:rsidRPr="00C21CE2">
              <w:rPr>
                <w:sz w:val="23"/>
                <w:szCs w:val="23"/>
              </w:rPr>
              <w:t xml:space="preserve">_______________ </w:t>
            </w:r>
            <w:r>
              <w:rPr>
                <w:b/>
                <w:sz w:val="23"/>
                <w:szCs w:val="23"/>
              </w:rPr>
              <w:t>________________</w:t>
            </w:r>
          </w:p>
        </w:tc>
        <w:tc>
          <w:tcPr>
            <w:tcW w:w="4906" w:type="dxa"/>
          </w:tcPr>
          <w:p w14:paraId="1BDA30EA" w14:textId="77777777" w:rsidR="00296F2B" w:rsidRPr="00C21CE2" w:rsidRDefault="00296F2B" w:rsidP="00D64C86">
            <w:pPr>
              <w:ind w:right="840"/>
              <w:rPr>
                <w:b/>
                <w:sz w:val="23"/>
                <w:szCs w:val="23"/>
              </w:rPr>
            </w:pPr>
            <w:r w:rsidRPr="00C21CE2">
              <w:rPr>
                <w:b/>
                <w:sz w:val="23"/>
                <w:szCs w:val="23"/>
              </w:rPr>
              <w:t>«Покупатель»</w:t>
            </w:r>
          </w:p>
          <w:p w14:paraId="1C933469" w14:textId="77777777" w:rsidR="00296F2B" w:rsidRPr="00C21CE2" w:rsidRDefault="00296F2B" w:rsidP="00D64C86">
            <w:pPr>
              <w:ind w:right="840"/>
              <w:rPr>
                <w:b/>
                <w:sz w:val="23"/>
                <w:szCs w:val="23"/>
              </w:rPr>
            </w:pPr>
            <w:r w:rsidRPr="00C21CE2">
              <w:rPr>
                <w:b/>
                <w:sz w:val="23"/>
                <w:szCs w:val="23"/>
              </w:rPr>
              <w:t>Генеральный директор</w:t>
            </w:r>
          </w:p>
          <w:p w14:paraId="564E6AD9" w14:textId="77777777" w:rsidR="00296F2B" w:rsidRPr="00C21CE2" w:rsidRDefault="00296F2B" w:rsidP="00D64C86">
            <w:pPr>
              <w:ind w:right="840"/>
              <w:rPr>
                <w:b/>
                <w:sz w:val="23"/>
                <w:szCs w:val="23"/>
              </w:rPr>
            </w:pPr>
            <w:r w:rsidRPr="00C21CE2">
              <w:rPr>
                <w:b/>
                <w:sz w:val="23"/>
                <w:szCs w:val="23"/>
              </w:rPr>
              <w:t xml:space="preserve">АО «Черногорэнерго» </w:t>
            </w:r>
          </w:p>
          <w:p w14:paraId="1965E458" w14:textId="77777777" w:rsidR="00296F2B" w:rsidRPr="00C21CE2" w:rsidRDefault="00296F2B" w:rsidP="00D64C86">
            <w:pPr>
              <w:ind w:right="840"/>
              <w:rPr>
                <w:b/>
                <w:sz w:val="23"/>
                <w:szCs w:val="23"/>
              </w:rPr>
            </w:pPr>
          </w:p>
          <w:p w14:paraId="74F5D1D1" w14:textId="77777777" w:rsidR="00296F2B" w:rsidRPr="00C21CE2" w:rsidRDefault="00296F2B" w:rsidP="00D64C86">
            <w:pPr>
              <w:ind w:right="840"/>
              <w:rPr>
                <w:b/>
                <w:sz w:val="23"/>
                <w:szCs w:val="23"/>
              </w:rPr>
            </w:pPr>
            <w:r w:rsidRPr="00C21CE2">
              <w:rPr>
                <w:b/>
                <w:sz w:val="23"/>
                <w:szCs w:val="23"/>
              </w:rPr>
              <w:t>__________</w:t>
            </w:r>
            <w:r w:rsidRPr="0088551F">
              <w:rPr>
                <w:b/>
                <w:sz w:val="23"/>
                <w:szCs w:val="23"/>
              </w:rPr>
              <w:t>____</w:t>
            </w:r>
            <w:r w:rsidRPr="00C21CE2">
              <w:rPr>
                <w:b/>
                <w:sz w:val="23"/>
                <w:szCs w:val="23"/>
              </w:rPr>
              <w:t xml:space="preserve">_ С.Е. Савицкая </w:t>
            </w:r>
          </w:p>
        </w:tc>
      </w:tr>
    </w:tbl>
    <w:p w14:paraId="5B53BFDF" w14:textId="77777777" w:rsidR="00296F2B" w:rsidRPr="00717F87" w:rsidRDefault="00296F2B" w:rsidP="00296F2B">
      <w:pPr>
        <w:rPr>
          <w:b/>
          <w:sz w:val="22"/>
          <w:szCs w:val="22"/>
          <w:shd w:val="clear" w:color="auto" w:fill="FFFFFF"/>
        </w:rPr>
      </w:pPr>
    </w:p>
    <w:sectPr w:rsidR="00296F2B" w:rsidRPr="00717F87" w:rsidSect="00B4291B">
      <w:footerReference w:type="even" r:id="rId10"/>
      <w:footerReference w:type="default" r:id="rId11"/>
      <w:pgSz w:w="16838" w:h="11906" w:orient="landscape" w:code="9"/>
      <w:pgMar w:top="851" w:right="851" w:bottom="851" w:left="85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30BB4" w14:textId="77777777" w:rsidR="00B5204F" w:rsidRDefault="00B5204F">
      <w:r>
        <w:separator/>
      </w:r>
    </w:p>
  </w:endnote>
  <w:endnote w:type="continuationSeparator" w:id="0">
    <w:p w14:paraId="528D8D8B" w14:textId="77777777" w:rsidR="00B5204F" w:rsidRDefault="00B5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0B4D" w14:textId="77777777" w:rsidR="00990ACA" w:rsidRDefault="002932B5" w:rsidP="002A0725">
    <w:pPr>
      <w:pStyle w:val="a4"/>
      <w:framePr w:wrap="around" w:vAnchor="text" w:hAnchor="margin" w:xAlign="right" w:y="1"/>
      <w:rPr>
        <w:rStyle w:val="a5"/>
      </w:rPr>
    </w:pPr>
    <w:r>
      <w:rPr>
        <w:rStyle w:val="a5"/>
      </w:rPr>
      <w:fldChar w:fldCharType="begin"/>
    </w:r>
    <w:r w:rsidR="00990ACA">
      <w:rPr>
        <w:rStyle w:val="a5"/>
      </w:rPr>
      <w:instrText xml:space="preserve">PAGE  </w:instrText>
    </w:r>
    <w:r>
      <w:rPr>
        <w:rStyle w:val="a5"/>
      </w:rPr>
      <w:fldChar w:fldCharType="end"/>
    </w:r>
  </w:p>
  <w:p w14:paraId="243755B4" w14:textId="77777777" w:rsidR="00990ACA" w:rsidRDefault="00990ACA" w:rsidP="002A07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4F53" w14:textId="77777777" w:rsidR="00990ACA" w:rsidRPr="00E25EFB" w:rsidRDefault="00990ACA" w:rsidP="00E25EFB">
    <w:pPr>
      <w:pStyle w:val="a4"/>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F859" w14:textId="77777777" w:rsidR="00B5204F" w:rsidRDefault="00B5204F">
      <w:r>
        <w:separator/>
      </w:r>
    </w:p>
  </w:footnote>
  <w:footnote w:type="continuationSeparator" w:id="0">
    <w:p w14:paraId="521CCBA6" w14:textId="77777777" w:rsidR="00B5204F" w:rsidRDefault="00B52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50C"/>
    <w:multiLevelType w:val="hybridMultilevel"/>
    <w:tmpl w:val="CB5890C4"/>
    <w:lvl w:ilvl="0" w:tplc="50CC195E">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E4FE7"/>
    <w:multiLevelType w:val="multilevel"/>
    <w:tmpl w:val="3228B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40748"/>
    <w:multiLevelType w:val="multilevel"/>
    <w:tmpl w:val="F788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07AD4"/>
    <w:multiLevelType w:val="hybridMultilevel"/>
    <w:tmpl w:val="DF9E52AA"/>
    <w:lvl w:ilvl="0" w:tplc="186E9516">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B6C4EEB"/>
    <w:multiLevelType w:val="multilevel"/>
    <w:tmpl w:val="A950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2586A9D"/>
    <w:multiLevelType w:val="hybridMultilevel"/>
    <w:tmpl w:val="D8D03704"/>
    <w:lvl w:ilvl="0" w:tplc="B1E2B7B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D4E2E"/>
    <w:multiLevelType w:val="multilevel"/>
    <w:tmpl w:val="0D886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4198A"/>
    <w:multiLevelType w:val="multilevel"/>
    <w:tmpl w:val="E44A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C453BD"/>
    <w:multiLevelType w:val="multilevel"/>
    <w:tmpl w:val="BF0CCC2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9C2BCE"/>
    <w:multiLevelType w:val="multilevel"/>
    <w:tmpl w:val="50EA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75A6C"/>
    <w:multiLevelType w:val="hybridMultilevel"/>
    <w:tmpl w:val="49E0A9DA"/>
    <w:lvl w:ilvl="0" w:tplc="04190011">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7505B83"/>
    <w:multiLevelType w:val="multilevel"/>
    <w:tmpl w:val="E64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797A17"/>
    <w:multiLevelType w:val="multilevel"/>
    <w:tmpl w:val="3C28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852E32"/>
    <w:multiLevelType w:val="multilevel"/>
    <w:tmpl w:val="E88E1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6666AE"/>
    <w:multiLevelType w:val="multilevel"/>
    <w:tmpl w:val="BAE20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170DBE"/>
    <w:multiLevelType w:val="multilevel"/>
    <w:tmpl w:val="BE5E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CC155E"/>
    <w:multiLevelType w:val="hybridMultilevel"/>
    <w:tmpl w:val="CA5A7B2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30EC7B65"/>
    <w:multiLevelType w:val="hybridMultilevel"/>
    <w:tmpl w:val="2B76B4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9F431D"/>
    <w:multiLevelType w:val="hybridMultilevel"/>
    <w:tmpl w:val="19FAF1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2A3835"/>
    <w:multiLevelType w:val="hybridMultilevel"/>
    <w:tmpl w:val="0B3EA23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3B7A69B0"/>
    <w:multiLevelType w:val="hybridMultilevel"/>
    <w:tmpl w:val="B78E55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4E2A2A"/>
    <w:multiLevelType w:val="multilevel"/>
    <w:tmpl w:val="897C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BC5150"/>
    <w:multiLevelType w:val="multilevel"/>
    <w:tmpl w:val="4C5C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512BBF"/>
    <w:multiLevelType w:val="multilevel"/>
    <w:tmpl w:val="FD40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DC07C6"/>
    <w:multiLevelType w:val="multilevel"/>
    <w:tmpl w:val="B2D0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B86A49"/>
    <w:multiLevelType w:val="multilevel"/>
    <w:tmpl w:val="616E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D63EA3"/>
    <w:multiLevelType w:val="multilevel"/>
    <w:tmpl w:val="8960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C3787"/>
    <w:multiLevelType w:val="multilevel"/>
    <w:tmpl w:val="0E7C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0534C8"/>
    <w:multiLevelType w:val="multilevel"/>
    <w:tmpl w:val="2A70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693B32"/>
    <w:multiLevelType w:val="multilevel"/>
    <w:tmpl w:val="BF0CCC2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12022A"/>
    <w:multiLevelType w:val="multilevel"/>
    <w:tmpl w:val="878E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A22451"/>
    <w:multiLevelType w:val="hybridMultilevel"/>
    <w:tmpl w:val="AAFAE3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1817CD9"/>
    <w:multiLevelType w:val="multilevel"/>
    <w:tmpl w:val="EB50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11455B"/>
    <w:multiLevelType w:val="hybridMultilevel"/>
    <w:tmpl w:val="D6D40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62392"/>
    <w:multiLevelType w:val="hybridMultilevel"/>
    <w:tmpl w:val="9932830C"/>
    <w:lvl w:ilvl="0" w:tplc="0000000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07E34"/>
    <w:multiLevelType w:val="multilevel"/>
    <w:tmpl w:val="D85AA7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EA79DB"/>
    <w:multiLevelType w:val="singleLevel"/>
    <w:tmpl w:val="0419000F"/>
    <w:lvl w:ilvl="0">
      <w:start w:val="1"/>
      <w:numFmt w:val="decimal"/>
      <w:lvlText w:val="%1."/>
      <w:lvlJc w:val="left"/>
      <w:pPr>
        <w:tabs>
          <w:tab w:val="num" w:pos="360"/>
        </w:tabs>
        <w:ind w:left="360" w:hanging="360"/>
      </w:pPr>
    </w:lvl>
  </w:abstractNum>
  <w:abstractNum w:abstractNumId="40" w15:restartNumberingAfterBreak="0">
    <w:nsid w:val="6AA2087C"/>
    <w:multiLevelType w:val="singleLevel"/>
    <w:tmpl w:val="525ADE78"/>
    <w:lvl w:ilvl="0">
      <w:start w:val="1"/>
      <w:numFmt w:val="bullet"/>
      <w:lvlText w:val="-"/>
      <w:lvlJc w:val="left"/>
      <w:pPr>
        <w:tabs>
          <w:tab w:val="num" w:pos="360"/>
        </w:tabs>
        <w:ind w:left="360" w:hanging="360"/>
      </w:pPr>
      <w:rPr>
        <w:rFonts w:hint="default"/>
      </w:rPr>
    </w:lvl>
  </w:abstractNum>
  <w:abstractNum w:abstractNumId="41" w15:restartNumberingAfterBreak="0">
    <w:nsid w:val="6CB47C22"/>
    <w:multiLevelType w:val="hybridMultilevel"/>
    <w:tmpl w:val="71EE4F7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6CCC1246"/>
    <w:multiLevelType w:val="multilevel"/>
    <w:tmpl w:val="638A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3370C"/>
    <w:multiLevelType w:val="multilevel"/>
    <w:tmpl w:val="EEB4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515774"/>
    <w:multiLevelType w:val="hybridMultilevel"/>
    <w:tmpl w:val="9E049A32"/>
    <w:lvl w:ilvl="0" w:tplc="0000000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BFF39CE"/>
    <w:multiLevelType w:val="multilevel"/>
    <w:tmpl w:val="849A93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357240">
    <w:abstractNumId w:val="18"/>
  </w:num>
  <w:num w:numId="2" w16cid:durableId="2086680534">
    <w:abstractNumId w:val="35"/>
  </w:num>
  <w:num w:numId="3" w16cid:durableId="345792484">
    <w:abstractNumId w:val="44"/>
  </w:num>
  <w:num w:numId="4" w16cid:durableId="862864518">
    <w:abstractNumId w:val="40"/>
  </w:num>
  <w:num w:numId="5" w16cid:durableId="951980273">
    <w:abstractNumId w:val="6"/>
  </w:num>
  <w:num w:numId="6" w16cid:durableId="1652977130">
    <w:abstractNumId w:val="11"/>
  </w:num>
  <w:num w:numId="7" w16cid:durableId="1008410323">
    <w:abstractNumId w:val="39"/>
  </w:num>
  <w:num w:numId="8" w16cid:durableId="1915895641">
    <w:abstractNumId w:val="41"/>
  </w:num>
  <w:num w:numId="9" w16cid:durableId="208341396">
    <w:abstractNumId w:val="20"/>
  </w:num>
  <w:num w:numId="10" w16cid:durableId="6299038">
    <w:abstractNumId w:val="21"/>
  </w:num>
  <w:num w:numId="11" w16cid:durableId="984705175">
    <w:abstractNumId w:val="30"/>
  </w:num>
  <w:num w:numId="12" w16cid:durableId="986208951">
    <w:abstractNumId w:val="34"/>
  </w:num>
  <w:num w:numId="13" w16cid:durableId="2035836458">
    <w:abstractNumId w:val="3"/>
  </w:num>
  <w:num w:numId="14" w16cid:durableId="1394232823">
    <w:abstractNumId w:val="32"/>
  </w:num>
  <w:num w:numId="15" w16cid:durableId="1297756462">
    <w:abstractNumId w:val="9"/>
  </w:num>
  <w:num w:numId="16" w16cid:durableId="1199703770">
    <w:abstractNumId w:val="17"/>
  </w:num>
  <w:num w:numId="17" w16cid:durableId="1801682154">
    <w:abstractNumId w:val="45"/>
  </w:num>
  <w:num w:numId="18" w16cid:durableId="2066178039">
    <w:abstractNumId w:val="16"/>
  </w:num>
  <w:num w:numId="19" w16cid:durableId="672487514">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20" w16cid:durableId="1290892622">
    <w:abstractNumId w:val="33"/>
  </w:num>
  <w:num w:numId="21" w16cid:durableId="1072627796">
    <w:abstractNumId w:val="31"/>
  </w:num>
  <w:num w:numId="22" w16cid:durableId="1366444160">
    <w:abstractNumId w:val="28"/>
  </w:num>
  <w:num w:numId="23" w16cid:durableId="1394617481">
    <w:abstractNumId w:val="42"/>
  </w:num>
  <w:num w:numId="24" w16cid:durableId="726151123">
    <w:abstractNumId w:val="43"/>
  </w:num>
  <w:num w:numId="25" w16cid:durableId="190606296">
    <w:abstractNumId w:val="10"/>
  </w:num>
  <w:num w:numId="26" w16cid:durableId="31591311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27" w16cid:durableId="2004817522">
    <w:abstractNumId w:val="29"/>
  </w:num>
  <w:num w:numId="28" w16cid:durableId="2098944277">
    <w:abstractNumId w:val="36"/>
  </w:num>
  <w:num w:numId="29" w16cid:durableId="35353425">
    <w:abstractNumId w:val="25"/>
  </w:num>
  <w:num w:numId="30" w16cid:durableId="1762950881">
    <w:abstractNumId w:val="13"/>
  </w:num>
  <w:num w:numId="31" w16cid:durableId="496383992">
    <w:abstractNumId w:val="26"/>
  </w:num>
  <w:num w:numId="32" w16cid:durableId="1806702388">
    <w:abstractNumId w:val="14"/>
  </w:num>
  <w:num w:numId="33" w16cid:durableId="664624154">
    <w:abstractNumId w:val="15"/>
  </w:num>
  <w:num w:numId="34" w16cid:durableId="342363002">
    <w:abstractNumId w:val="7"/>
  </w:num>
  <w:num w:numId="35" w16cid:durableId="1573393919">
    <w:abstractNumId w:val="27"/>
  </w:num>
  <w:num w:numId="36" w16cid:durableId="1337070805">
    <w:abstractNumId w:val="8"/>
  </w:num>
  <w:num w:numId="37" w16cid:durableId="577062307">
    <w:abstractNumId w:val="2"/>
  </w:num>
  <w:num w:numId="38" w16cid:durableId="1799758491">
    <w:abstractNumId w:val="1"/>
  </w:num>
  <w:num w:numId="39" w16cid:durableId="1085305004">
    <w:abstractNumId w:val="12"/>
  </w:num>
  <w:num w:numId="40" w16cid:durableId="1134638350">
    <w:abstractNumId w:val="4"/>
  </w:num>
  <w:num w:numId="41" w16cid:durableId="213395331">
    <w:abstractNumId w:val="37"/>
  </w:num>
  <w:num w:numId="42" w16cid:durableId="1095320964">
    <w:abstractNumId w:val="0"/>
  </w:num>
  <w:num w:numId="43" w16cid:durableId="1976055981">
    <w:abstractNumId w:val="23"/>
  </w:num>
  <w:num w:numId="44" w16cid:durableId="634523612">
    <w:abstractNumId w:val="38"/>
  </w:num>
  <w:num w:numId="45" w16cid:durableId="1562716889">
    <w:abstractNumId w:val="5"/>
  </w:num>
  <w:num w:numId="46" w16cid:durableId="45017298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DDE"/>
    <w:rsid w:val="00000ED5"/>
    <w:rsid w:val="00004630"/>
    <w:rsid w:val="0000786C"/>
    <w:rsid w:val="00010078"/>
    <w:rsid w:val="0001197F"/>
    <w:rsid w:val="00012FCB"/>
    <w:rsid w:val="00013A8B"/>
    <w:rsid w:val="00013BE8"/>
    <w:rsid w:val="00014E20"/>
    <w:rsid w:val="00015504"/>
    <w:rsid w:val="000155A9"/>
    <w:rsid w:val="00016810"/>
    <w:rsid w:val="00016D98"/>
    <w:rsid w:val="00020938"/>
    <w:rsid w:val="000221EE"/>
    <w:rsid w:val="00023366"/>
    <w:rsid w:val="00023483"/>
    <w:rsid w:val="00027109"/>
    <w:rsid w:val="0003006C"/>
    <w:rsid w:val="0003080A"/>
    <w:rsid w:val="00030E7B"/>
    <w:rsid w:val="00035597"/>
    <w:rsid w:val="00035B3C"/>
    <w:rsid w:val="000425D0"/>
    <w:rsid w:val="00043031"/>
    <w:rsid w:val="000476EC"/>
    <w:rsid w:val="00050704"/>
    <w:rsid w:val="00057490"/>
    <w:rsid w:val="00061895"/>
    <w:rsid w:val="0006598B"/>
    <w:rsid w:val="0007144F"/>
    <w:rsid w:val="000737AB"/>
    <w:rsid w:val="00076228"/>
    <w:rsid w:val="0007636E"/>
    <w:rsid w:val="00076415"/>
    <w:rsid w:val="00081D16"/>
    <w:rsid w:val="00083EC3"/>
    <w:rsid w:val="00084761"/>
    <w:rsid w:val="00085D12"/>
    <w:rsid w:val="000861E6"/>
    <w:rsid w:val="000900A6"/>
    <w:rsid w:val="00090273"/>
    <w:rsid w:val="00091430"/>
    <w:rsid w:val="00091524"/>
    <w:rsid w:val="000935DE"/>
    <w:rsid w:val="00094F74"/>
    <w:rsid w:val="00095335"/>
    <w:rsid w:val="000A164F"/>
    <w:rsid w:val="000A23A8"/>
    <w:rsid w:val="000A31A1"/>
    <w:rsid w:val="000A4790"/>
    <w:rsid w:val="000A4CC6"/>
    <w:rsid w:val="000A5800"/>
    <w:rsid w:val="000A62CB"/>
    <w:rsid w:val="000A79DC"/>
    <w:rsid w:val="000B16AB"/>
    <w:rsid w:val="000B5918"/>
    <w:rsid w:val="000B5EF7"/>
    <w:rsid w:val="000B5FA6"/>
    <w:rsid w:val="000B6FAF"/>
    <w:rsid w:val="000B79EF"/>
    <w:rsid w:val="000C0AB2"/>
    <w:rsid w:val="000C0DD8"/>
    <w:rsid w:val="000C237C"/>
    <w:rsid w:val="000C2425"/>
    <w:rsid w:val="000C490A"/>
    <w:rsid w:val="000D1C58"/>
    <w:rsid w:val="000D1D76"/>
    <w:rsid w:val="000D5865"/>
    <w:rsid w:val="000D597F"/>
    <w:rsid w:val="000D7662"/>
    <w:rsid w:val="000E0C62"/>
    <w:rsid w:val="000E1546"/>
    <w:rsid w:val="000E2320"/>
    <w:rsid w:val="000E3008"/>
    <w:rsid w:val="000F059D"/>
    <w:rsid w:val="000F07D7"/>
    <w:rsid w:val="000F266B"/>
    <w:rsid w:val="000F33EA"/>
    <w:rsid w:val="000F7404"/>
    <w:rsid w:val="000F75A5"/>
    <w:rsid w:val="000F7BD4"/>
    <w:rsid w:val="000F7CFC"/>
    <w:rsid w:val="0010388A"/>
    <w:rsid w:val="00104920"/>
    <w:rsid w:val="0010786D"/>
    <w:rsid w:val="00107EB9"/>
    <w:rsid w:val="00112E5A"/>
    <w:rsid w:val="001137E5"/>
    <w:rsid w:val="00113BA4"/>
    <w:rsid w:val="00114346"/>
    <w:rsid w:val="00114793"/>
    <w:rsid w:val="00114D8B"/>
    <w:rsid w:val="001155F8"/>
    <w:rsid w:val="00115BBF"/>
    <w:rsid w:val="00120B19"/>
    <w:rsid w:val="00120EF3"/>
    <w:rsid w:val="00121B8A"/>
    <w:rsid w:val="001276DC"/>
    <w:rsid w:val="00133673"/>
    <w:rsid w:val="0013368B"/>
    <w:rsid w:val="00134953"/>
    <w:rsid w:val="00134DF9"/>
    <w:rsid w:val="00135447"/>
    <w:rsid w:val="001401F6"/>
    <w:rsid w:val="00140917"/>
    <w:rsid w:val="0014264A"/>
    <w:rsid w:val="00152DFF"/>
    <w:rsid w:val="0015375B"/>
    <w:rsid w:val="0015632B"/>
    <w:rsid w:val="00157767"/>
    <w:rsid w:val="00157A5E"/>
    <w:rsid w:val="001600D5"/>
    <w:rsid w:val="001602AC"/>
    <w:rsid w:val="00164167"/>
    <w:rsid w:val="00165128"/>
    <w:rsid w:val="00172145"/>
    <w:rsid w:val="00176ABF"/>
    <w:rsid w:val="00176F50"/>
    <w:rsid w:val="00176F58"/>
    <w:rsid w:val="00177178"/>
    <w:rsid w:val="0018011A"/>
    <w:rsid w:val="001816ED"/>
    <w:rsid w:val="00184CA5"/>
    <w:rsid w:val="00185472"/>
    <w:rsid w:val="0019022A"/>
    <w:rsid w:val="00196EC8"/>
    <w:rsid w:val="001A2F4F"/>
    <w:rsid w:val="001A42DF"/>
    <w:rsid w:val="001A554C"/>
    <w:rsid w:val="001A5C17"/>
    <w:rsid w:val="001A66C4"/>
    <w:rsid w:val="001B26CF"/>
    <w:rsid w:val="001B4519"/>
    <w:rsid w:val="001B49BE"/>
    <w:rsid w:val="001B50CA"/>
    <w:rsid w:val="001B5A09"/>
    <w:rsid w:val="001B5C8F"/>
    <w:rsid w:val="001B67C3"/>
    <w:rsid w:val="001C0953"/>
    <w:rsid w:val="001C1736"/>
    <w:rsid w:val="001C2AD5"/>
    <w:rsid w:val="001C3667"/>
    <w:rsid w:val="001C3D14"/>
    <w:rsid w:val="001C5080"/>
    <w:rsid w:val="001C561A"/>
    <w:rsid w:val="001C5DFD"/>
    <w:rsid w:val="001C6F38"/>
    <w:rsid w:val="001C7410"/>
    <w:rsid w:val="001C7555"/>
    <w:rsid w:val="001D01BC"/>
    <w:rsid w:val="001D0903"/>
    <w:rsid w:val="001D2164"/>
    <w:rsid w:val="001D326D"/>
    <w:rsid w:val="001D3BC6"/>
    <w:rsid w:val="001D5B7D"/>
    <w:rsid w:val="001E1667"/>
    <w:rsid w:val="001E3D74"/>
    <w:rsid w:val="001E5965"/>
    <w:rsid w:val="001E72D5"/>
    <w:rsid w:val="001E7EE8"/>
    <w:rsid w:val="001F0516"/>
    <w:rsid w:val="001F0D2F"/>
    <w:rsid w:val="001F1FD7"/>
    <w:rsid w:val="001F36C3"/>
    <w:rsid w:val="001F480C"/>
    <w:rsid w:val="001F4B91"/>
    <w:rsid w:val="001F7302"/>
    <w:rsid w:val="001F76EB"/>
    <w:rsid w:val="002014A3"/>
    <w:rsid w:val="002041C9"/>
    <w:rsid w:val="002046C8"/>
    <w:rsid w:val="00204A82"/>
    <w:rsid w:val="00204BDB"/>
    <w:rsid w:val="00204FBF"/>
    <w:rsid w:val="0020556A"/>
    <w:rsid w:val="00206860"/>
    <w:rsid w:val="00216D8B"/>
    <w:rsid w:val="002206DC"/>
    <w:rsid w:val="002217C7"/>
    <w:rsid w:val="00222E51"/>
    <w:rsid w:val="00223620"/>
    <w:rsid w:val="00230A9D"/>
    <w:rsid w:val="002310C3"/>
    <w:rsid w:val="00231372"/>
    <w:rsid w:val="00232BF6"/>
    <w:rsid w:val="0023306C"/>
    <w:rsid w:val="00233702"/>
    <w:rsid w:val="0023621B"/>
    <w:rsid w:val="00236E2C"/>
    <w:rsid w:val="002375EE"/>
    <w:rsid w:val="00237F0F"/>
    <w:rsid w:val="00241CA4"/>
    <w:rsid w:val="00241E01"/>
    <w:rsid w:val="002424EA"/>
    <w:rsid w:val="002441D2"/>
    <w:rsid w:val="00245A60"/>
    <w:rsid w:val="00245FBF"/>
    <w:rsid w:val="00252D03"/>
    <w:rsid w:val="0025422F"/>
    <w:rsid w:val="00265A2B"/>
    <w:rsid w:val="002665BF"/>
    <w:rsid w:val="0027168C"/>
    <w:rsid w:val="00271B62"/>
    <w:rsid w:val="00275EEB"/>
    <w:rsid w:val="00281C8D"/>
    <w:rsid w:val="00285544"/>
    <w:rsid w:val="0028764F"/>
    <w:rsid w:val="002932B5"/>
    <w:rsid w:val="00296F2B"/>
    <w:rsid w:val="00297A87"/>
    <w:rsid w:val="002A0725"/>
    <w:rsid w:val="002A0E47"/>
    <w:rsid w:val="002A104C"/>
    <w:rsid w:val="002A1A34"/>
    <w:rsid w:val="002A1F35"/>
    <w:rsid w:val="002A3451"/>
    <w:rsid w:val="002A5D33"/>
    <w:rsid w:val="002A6ABA"/>
    <w:rsid w:val="002B1150"/>
    <w:rsid w:val="002B209B"/>
    <w:rsid w:val="002B3C97"/>
    <w:rsid w:val="002B43DE"/>
    <w:rsid w:val="002B543C"/>
    <w:rsid w:val="002C32E3"/>
    <w:rsid w:val="002C60CB"/>
    <w:rsid w:val="002C73A3"/>
    <w:rsid w:val="002D1C8B"/>
    <w:rsid w:val="002D3F73"/>
    <w:rsid w:val="002D5C1E"/>
    <w:rsid w:val="002E064B"/>
    <w:rsid w:val="002E2A57"/>
    <w:rsid w:val="002E4D76"/>
    <w:rsid w:val="002E7C73"/>
    <w:rsid w:val="002F0ADD"/>
    <w:rsid w:val="002F485B"/>
    <w:rsid w:val="002F6B90"/>
    <w:rsid w:val="00302A0C"/>
    <w:rsid w:val="00304AC7"/>
    <w:rsid w:val="00310620"/>
    <w:rsid w:val="00321758"/>
    <w:rsid w:val="00324745"/>
    <w:rsid w:val="00324A4C"/>
    <w:rsid w:val="00325682"/>
    <w:rsid w:val="0032602E"/>
    <w:rsid w:val="0033124F"/>
    <w:rsid w:val="003322C6"/>
    <w:rsid w:val="00333344"/>
    <w:rsid w:val="003369E0"/>
    <w:rsid w:val="00336FDF"/>
    <w:rsid w:val="0033760A"/>
    <w:rsid w:val="0034288E"/>
    <w:rsid w:val="003428D4"/>
    <w:rsid w:val="00343AFB"/>
    <w:rsid w:val="003446D5"/>
    <w:rsid w:val="00347012"/>
    <w:rsid w:val="00350DCB"/>
    <w:rsid w:val="00356955"/>
    <w:rsid w:val="0036212D"/>
    <w:rsid w:val="0036311D"/>
    <w:rsid w:val="003633BB"/>
    <w:rsid w:val="0036720D"/>
    <w:rsid w:val="00370522"/>
    <w:rsid w:val="003723B6"/>
    <w:rsid w:val="0037362F"/>
    <w:rsid w:val="0037400B"/>
    <w:rsid w:val="00374192"/>
    <w:rsid w:val="00375129"/>
    <w:rsid w:val="00375BCF"/>
    <w:rsid w:val="00381134"/>
    <w:rsid w:val="00381E45"/>
    <w:rsid w:val="00382F6A"/>
    <w:rsid w:val="0038467D"/>
    <w:rsid w:val="003853D8"/>
    <w:rsid w:val="00385B65"/>
    <w:rsid w:val="00385CCF"/>
    <w:rsid w:val="00387A5B"/>
    <w:rsid w:val="003909F0"/>
    <w:rsid w:val="003936F6"/>
    <w:rsid w:val="00393E4B"/>
    <w:rsid w:val="00394C34"/>
    <w:rsid w:val="003A57FD"/>
    <w:rsid w:val="003A670B"/>
    <w:rsid w:val="003A69D1"/>
    <w:rsid w:val="003A6D95"/>
    <w:rsid w:val="003A7875"/>
    <w:rsid w:val="003B1692"/>
    <w:rsid w:val="003B172B"/>
    <w:rsid w:val="003B1C6D"/>
    <w:rsid w:val="003B28A1"/>
    <w:rsid w:val="003B30F6"/>
    <w:rsid w:val="003B33E5"/>
    <w:rsid w:val="003B6EB3"/>
    <w:rsid w:val="003C05E8"/>
    <w:rsid w:val="003C06B9"/>
    <w:rsid w:val="003C0F3C"/>
    <w:rsid w:val="003C390E"/>
    <w:rsid w:val="003C4872"/>
    <w:rsid w:val="003D13F9"/>
    <w:rsid w:val="003D1475"/>
    <w:rsid w:val="003D309F"/>
    <w:rsid w:val="003D31AD"/>
    <w:rsid w:val="003D378B"/>
    <w:rsid w:val="003D3B5D"/>
    <w:rsid w:val="003D4DEB"/>
    <w:rsid w:val="003E1310"/>
    <w:rsid w:val="003E30EA"/>
    <w:rsid w:val="003E5CC8"/>
    <w:rsid w:val="003E679E"/>
    <w:rsid w:val="003E7521"/>
    <w:rsid w:val="003F09A2"/>
    <w:rsid w:val="003F3C7B"/>
    <w:rsid w:val="003F5C15"/>
    <w:rsid w:val="003F5DE1"/>
    <w:rsid w:val="003F662C"/>
    <w:rsid w:val="003F7154"/>
    <w:rsid w:val="003F7D93"/>
    <w:rsid w:val="00400A6E"/>
    <w:rsid w:val="004020CC"/>
    <w:rsid w:val="00404475"/>
    <w:rsid w:val="004148F6"/>
    <w:rsid w:val="00415263"/>
    <w:rsid w:val="00417C1E"/>
    <w:rsid w:val="00423613"/>
    <w:rsid w:val="0042378A"/>
    <w:rsid w:val="004241E3"/>
    <w:rsid w:val="0042499D"/>
    <w:rsid w:val="004267CA"/>
    <w:rsid w:val="00427FE4"/>
    <w:rsid w:val="00431549"/>
    <w:rsid w:val="00433FEB"/>
    <w:rsid w:val="0043401A"/>
    <w:rsid w:val="004351A4"/>
    <w:rsid w:val="00435836"/>
    <w:rsid w:val="00437F50"/>
    <w:rsid w:val="00441CEB"/>
    <w:rsid w:val="0044268A"/>
    <w:rsid w:val="00444617"/>
    <w:rsid w:val="0044498D"/>
    <w:rsid w:val="0044531E"/>
    <w:rsid w:val="00447AA4"/>
    <w:rsid w:val="00452EA2"/>
    <w:rsid w:val="004550B5"/>
    <w:rsid w:val="004559C5"/>
    <w:rsid w:val="00455C41"/>
    <w:rsid w:val="0046061C"/>
    <w:rsid w:val="004630CE"/>
    <w:rsid w:val="00463350"/>
    <w:rsid w:val="00465979"/>
    <w:rsid w:val="00465C27"/>
    <w:rsid w:val="00466654"/>
    <w:rsid w:val="00472485"/>
    <w:rsid w:val="0047460F"/>
    <w:rsid w:val="0047502F"/>
    <w:rsid w:val="00475BC0"/>
    <w:rsid w:val="00476EEB"/>
    <w:rsid w:val="00477280"/>
    <w:rsid w:val="0047770D"/>
    <w:rsid w:val="00477D89"/>
    <w:rsid w:val="004800AF"/>
    <w:rsid w:val="00480818"/>
    <w:rsid w:val="00481943"/>
    <w:rsid w:val="00484285"/>
    <w:rsid w:val="00484E4E"/>
    <w:rsid w:val="0048568D"/>
    <w:rsid w:val="00487348"/>
    <w:rsid w:val="00491769"/>
    <w:rsid w:val="0049390A"/>
    <w:rsid w:val="00493B01"/>
    <w:rsid w:val="00493EC0"/>
    <w:rsid w:val="0049509E"/>
    <w:rsid w:val="00495D4D"/>
    <w:rsid w:val="0049791F"/>
    <w:rsid w:val="004A0F92"/>
    <w:rsid w:val="004A4525"/>
    <w:rsid w:val="004A4FB4"/>
    <w:rsid w:val="004A74E7"/>
    <w:rsid w:val="004B05A2"/>
    <w:rsid w:val="004B11A5"/>
    <w:rsid w:val="004B4BC0"/>
    <w:rsid w:val="004B5CF9"/>
    <w:rsid w:val="004B7F2F"/>
    <w:rsid w:val="004C3C01"/>
    <w:rsid w:val="004C3DD8"/>
    <w:rsid w:val="004C5C6A"/>
    <w:rsid w:val="004C5F7B"/>
    <w:rsid w:val="004C7472"/>
    <w:rsid w:val="004D097D"/>
    <w:rsid w:val="004D3368"/>
    <w:rsid w:val="004D74C3"/>
    <w:rsid w:val="004E0CE0"/>
    <w:rsid w:val="004E1C6D"/>
    <w:rsid w:val="004E1ECB"/>
    <w:rsid w:val="004E475B"/>
    <w:rsid w:val="004E609B"/>
    <w:rsid w:val="004E62BA"/>
    <w:rsid w:val="004E6692"/>
    <w:rsid w:val="004F0FED"/>
    <w:rsid w:val="004F24C0"/>
    <w:rsid w:val="004F2E05"/>
    <w:rsid w:val="004F76EC"/>
    <w:rsid w:val="0050415B"/>
    <w:rsid w:val="0050462E"/>
    <w:rsid w:val="0051079C"/>
    <w:rsid w:val="0051163B"/>
    <w:rsid w:val="00512C85"/>
    <w:rsid w:val="00513431"/>
    <w:rsid w:val="00517368"/>
    <w:rsid w:val="00517CFB"/>
    <w:rsid w:val="00520950"/>
    <w:rsid w:val="00525800"/>
    <w:rsid w:val="00534546"/>
    <w:rsid w:val="0053529C"/>
    <w:rsid w:val="0053722E"/>
    <w:rsid w:val="00541216"/>
    <w:rsid w:val="00542F15"/>
    <w:rsid w:val="00544CDA"/>
    <w:rsid w:val="005535CD"/>
    <w:rsid w:val="0055633C"/>
    <w:rsid w:val="005566A8"/>
    <w:rsid w:val="0056376A"/>
    <w:rsid w:val="005702C8"/>
    <w:rsid w:val="005711EA"/>
    <w:rsid w:val="00573489"/>
    <w:rsid w:val="0057363C"/>
    <w:rsid w:val="00573A3F"/>
    <w:rsid w:val="00575174"/>
    <w:rsid w:val="00576659"/>
    <w:rsid w:val="00582479"/>
    <w:rsid w:val="00582828"/>
    <w:rsid w:val="00582A34"/>
    <w:rsid w:val="00582B9D"/>
    <w:rsid w:val="005837D1"/>
    <w:rsid w:val="0058472C"/>
    <w:rsid w:val="00584D5B"/>
    <w:rsid w:val="00590B6F"/>
    <w:rsid w:val="005923A3"/>
    <w:rsid w:val="0059265F"/>
    <w:rsid w:val="005932B7"/>
    <w:rsid w:val="0059591B"/>
    <w:rsid w:val="00596F3E"/>
    <w:rsid w:val="00596FAE"/>
    <w:rsid w:val="005976FD"/>
    <w:rsid w:val="005A07E7"/>
    <w:rsid w:val="005A6ECA"/>
    <w:rsid w:val="005A71AD"/>
    <w:rsid w:val="005B1551"/>
    <w:rsid w:val="005B4226"/>
    <w:rsid w:val="005B429B"/>
    <w:rsid w:val="005B61EC"/>
    <w:rsid w:val="005B6DEE"/>
    <w:rsid w:val="005B7A37"/>
    <w:rsid w:val="005C14E7"/>
    <w:rsid w:val="005C3B14"/>
    <w:rsid w:val="005C4D9E"/>
    <w:rsid w:val="005C6D0C"/>
    <w:rsid w:val="005D574A"/>
    <w:rsid w:val="005D5D31"/>
    <w:rsid w:val="005E07F6"/>
    <w:rsid w:val="005E1FDD"/>
    <w:rsid w:val="005E3689"/>
    <w:rsid w:val="005E36AA"/>
    <w:rsid w:val="005E5DA9"/>
    <w:rsid w:val="005F0845"/>
    <w:rsid w:val="005F1EC7"/>
    <w:rsid w:val="005F2D57"/>
    <w:rsid w:val="005F3095"/>
    <w:rsid w:val="006005DD"/>
    <w:rsid w:val="00602C44"/>
    <w:rsid w:val="00603E90"/>
    <w:rsid w:val="00604A7E"/>
    <w:rsid w:val="0060685B"/>
    <w:rsid w:val="006101C8"/>
    <w:rsid w:val="00610A94"/>
    <w:rsid w:val="00610F07"/>
    <w:rsid w:val="006112AE"/>
    <w:rsid w:val="00611640"/>
    <w:rsid w:val="0061166D"/>
    <w:rsid w:val="00611DA6"/>
    <w:rsid w:val="00612034"/>
    <w:rsid w:val="006138AA"/>
    <w:rsid w:val="00614B57"/>
    <w:rsid w:val="00615684"/>
    <w:rsid w:val="006157B8"/>
    <w:rsid w:val="006162AC"/>
    <w:rsid w:val="00616527"/>
    <w:rsid w:val="00616E27"/>
    <w:rsid w:val="00622E68"/>
    <w:rsid w:val="0062416B"/>
    <w:rsid w:val="006246F9"/>
    <w:rsid w:val="00625479"/>
    <w:rsid w:val="006262B0"/>
    <w:rsid w:val="00626D34"/>
    <w:rsid w:val="0063086F"/>
    <w:rsid w:val="00631FE1"/>
    <w:rsid w:val="006362AE"/>
    <w:rsid w:val="00636A0D"/>
    <w:rsid w:val="006428DC"/>
    <w:rsid w:val="00645643"/>
    <w:rsid w:val="00647809"/>
    <w:rsid w:val="00650041"/>
    <w:rsid w:val="006527C6"/>
    <w:rsid w:val="00652BBC"/>
    <w:rsid w:val="0065317F"/>
    <w:rsid w:val="00655897"/>
    <w:rsid w:val="00657690"/>
    <w:rsid w:val="006608D3"/>
    <w:rsid w:val="00663D8D"/>
    <w:rsid w:val="006640EA"/>
    <w:rsid w:val="00665E0E"/>
    <w:rsid w:val="006674F6"/>
    <w:rsid w:val="00667984"/>
    <w:rsid w:val="0067157A"/>
    <w:rsid w:val="0067239E"/>
    <w:rsid w:val="00672CA0"/>
    <w:rsid w:val="006733D7"/>
    <w:rsid w:val="00675037"/>
    <w:rsid w:val="0067788B"/>
    <w:rsid w:val="00680075"/>
    <w:rsid w:val="00682129"/>
    <w:rsid w:val="0068228F"/>
    <w:rsid w:val="00684D44"/>
    <w:rsid w:val="00686604"/>
    <w:rsid w:val="00691367"/>
    <w:rsid w:val="006924B2"/>
    <w:rsid w:val="006930E7"/>
    <w:rsid w:val="00697003"/>
    <w:rsid w:val="006974BE"/>
    <w:rsid w:val="006976CF"/>
    <w:rsid w:val="006A07D5"/>
    <w:rsid w:val="006A165A"/>
    <w:rsid w:val="006A3BA1"/>
    <w:rsid w:val="006A508F"/>
    <w:rsid w:val="006A6ADC"/>
    <w:rsid w:val="006B1F55"/>
    <w:rsid w:val="006B276C"/>
    <w:rsid w:val="006B315B"/>
    <w:rsid w:val="006B7662"/>
    <w:rsid w:val="006C37A6"/>
    <w:rsid w:val="006C5905"/>
    <w:rsid w:val="006C655E"/>
    <w:rsid w:val="006C6F84"/>
    <w:rsid w:val="006C7D88"/>
    <w:rsid w:val="006D1A7C"/>
    <w:rsid w:val="006D283B"/>
    <w:rsid w:val="006D2853"/>
    <w:rsid w:val="006D4BA0"/>
    <w:rsid w:val="006D596E"/>
    <w:rsid w:val="006D798F"/>
    <w:rsid w:val="006D7B33"/>
    <w:rsid w:val="006D7E6A"/>
    <w:rsid w:val="006E0505"/>
    <w:rsid w:val="006E3D0A"/>
    <w:rsid w:val="006E439C"/>
    <w:rsid w:val="006E4D05"/>
    <w:rsid w:val="006E603F"/>
    <w:rsid w:val="006E6402"/>
    <w:rsid w:val="006F11BE"/>
    <w:rsid w:val="006F1BD4"/>
    <w:rsid w:val="006F3CCE"/>
    <w:rsid w:val="006F46C9"/>
    <w:rsid w:val="006F4E7B"/>
    <w:rsid w:val="006F7E6A"/>
    <w:rsid w:val="0070091C"/>
    <w:rsid w:val="0070266B"/>
    <w:rsid w:val="00702D2F"/>
    <w:rsid w:val="00702E1F"/>
    <w:rsid w:val="007038E9"/>
    <w:rsid w:val="00707115"/>
    <w:rsid w:val="00710F62"/>
    <w:rsid w:val="00714B45"/>
    <w:rsid w:val="00717F87"/>
    <w:rsid w:val="00721B24"/>
    <w:rsid w:val="00726533"/>
    <w:rsid w:val="00727B89"/>
    <w:rsid w:val="00730D59"/>
    <w:rsid w:val="00731232"/>
    <w:rsid w:val="00732B1F"/>
    <w:rsid w:val="00732F00"/>
    <w:rsid w:val="00740F06"/>
    <w:rsid w:val="00743AD3"/>
    <w:rsid w:val="00746E06"/>
    <w:rsid w:val="00746F6D"/>
    <w:rsid w:val="007501F7"/>
    <w:rsid w:val="00751073"/>
    <w:rsid w:val="007519AB"/>
    <w:rsid w:val="007553DB"/>
    <w:rsid w:val="0075707E"/>
    <w:rsid w:val="007576E8"/>
    <w:rsid w:val="007578A0"/>
    <w:rsid w:val="007602CF"/>
    <w:rsid w:val="007631BC"/>
    <w:rsid w:val="00765BE2"/>
    <w:rsid w:val="00765F4F"/>
    <w:rsid w:val="0076680B"/>
    <w:rsid w:val="00766B8B"/>
    <w:rsid w:val="007670D3"/>
    <w:rsid w:val="00770290"/>
    <w:rsid w:val="00772724"/>
    <w:rsid w:val="0077547D"/>
    <w:rsid w:val="00776502"/>
    <w:rsid w:val="00777D08"/>
    <w:rsid w:val="00780CA8"/>
    <w:rsid w:val="007819FB"/>
    <w:rsid w:val="00781E65"/>
    <w:rsid w:val="007856BE"/>
    <w:rsid w:val="00791F49"/>
    <w:rsid w:val="007929D1"/>
    <w:rsid w:val="007933AA"/>
    <w:rsid w:val="007A418C"/>
    <w:rsid w:val="007A4794"/>
    <w:rsid w:val="007A4D4D"/>
    <w:rsid w:val="007A5A7B"/>
    <w:rsid w:val="007A6A4C"/>
    <w:rsid w:val="007B7731"/>
    <w:rsid w:val="007C0757"/>
    <w:rsid w:val="007D3845"/>
    <w:rsid w:val="007D5561"/>
    <w:rsid w:val="007D741D"/>
    <w:rsid w:val="007D7EF2"/>
    <w:rsid w:val="007E23E3"/>
    <w:rsid w:val="007F0366"/>
    <w:rsid w:val="007F24E8"/>
    <w:rsid w:val="007F3BEA"/>
    <w:rsid w:val="00802CA3"/>
    <w:rsid w:val="00803D23"/>
    <w:rsid w:val="0080511F"/>
    <w:rsid w:val="00805944"/>
    <w:rsid w:val="00805D87"/>
    <w:rsid w:val="008064D3"/>
    <w:rsid w:val="00810D91"/>
    <w:rsid w:val="008113B0"/>
    <w:rsid w:val="00814C02"/>
    <w:rsid w:val="008151FE"/>
    <w:rsid w:val="008155CC"/>
    <w:rsid w:val="008158B5"/>
    <w:rsid w:val="00816DB0"/>
    <w:rsid w:val="00820342"/>
    <w:rsid w:val="00821773"/>
    <w:rsid w:val="00822748"/>
    <w:rsid w:val="00823DF8"/>
    <w:rsid w:val="00824DEC"/>
    <w:rsid w:val="0083177A"/>
    <w:rsid w:val="008326AA"/>
    <w:rsid w:val="00833911"/>
    <w:rsid w:val="008345CA"/>
    <w:rsid w:val="00834AB4"/>
    <w:rsid w:val="00834E06"/>
    <w:rsid w:val="00834F10"/>
    <w:rsid w:val="008359BF"/>
    <w:rsid w:val="0083747B"/>
    <w:rsid w:val="00840A55"/>
    <w:rsid w:val="008423F9"/>
    <w:rsid w:val="00842D0A"/>
    <w:rsid w:val="00843FA6"/>
    <w:rsid w:val="00843FF9"/>
    <w:rsid w:val="00844135"/>
    <w:rsid w:val="00844252"/>
    <w:rsid w:val="0084438E"/>
    <w:rsid w:val="0084468C"/>
    <w:rsid w:val="00846C92"/>
    <w:rsid w:val="00851EB9"/>
    <w:rsid w:val="00855407"/>
    <w:rsid w:val="00856685"/>
    <w:rsid w:val="00856F1A"/>
    <w:rsid w:val="008603EB"/>
    <w:rsid w:val="008637A2"/>
    <w:rsid w:val="0086623A"/>
    <w:rsid w:val="008668B3"/>
    <w:rsid w:val="00866BAE"/>
    <w:rsid w:val="00867C7C"/>
    <w:rsid w:val="00870F2A"/>
    <w:rsid w:val="008727BB"/>
    <w:rsid w:val="008735E9"/>
    <w:rsid w:val="00875BEF"/>
    <w:rsid w:val="00877C44"/>
    <w:rsid w:val="00880CA7"/>
    <w:rsid w:val="00882AE5"/>
    <w:rsid w:val="00883274"/>
    <w:rsid w:val="008851C2"/>
    <w:rsid w:val="0089226D"/>
    <w:rsid w:val="00892BA7"/>
    <w:rsid w:val="00896958"/>
    <w:rsid w:val="00896AAB"/>
    <w:rsid w:val="00897F8F"/>
    <w:rsid w:val="008A1086"/>
    <w:rsid w:val="008A1B1B"/>
    <w:rsid w:val="008A33BC"/>
    <w:rsid w:val="008A6881"/>
    <w:rsid w:val="008B04B1"/>
    <w:rsid w:val="008B4B16"/>
    <w:rsid w:val="008B5AA9"/>
    <w:rsid w:val="008B638C"/>
    <w:rsid w:val="008B7B45"/>
    <w:rsid w:val="008C06E2"/>
    <w:rsid w:val="008C7C21"/>
    <w:rsid w:val="008D250C"/>
    <w:rsid w:val="008D321A"/>
    <w:rsid w:val="008D459E"/>
    <w:rsid w:val="008D7575"/>
    <w:rsid w:val="008D7B06"/>
    <w:rsid w:val="008F0C3F"/>
    <w:rsid w:val="008F4CD1"/>
    <w:rsid w:val="008F5D0C"/>
    <w:rsid w:val="009009BD"/>
    <w:rsid w:val="009015CE"/>
    <w:rsid w:val="00903AD3"/>
    <w:rsid w:val="00905FC1"/>
    <w:rsid w:val="00906D08"/>
    <w:rsid w:val="00907CF1"/>
    <w:rsid w:val="009104D1"/>
    <w:rsid w:val="0091278B"/>
    <w:rsid w:val="00912871"/>
    <w:rsid w:val="0091571A"/>
    <w:rsid w:val="009165AA"/>
    <w:rsid w:val="009168B3"/>
    <w:rsid w:val="00916FDD"/>
    <w:rsid w:val="009174C7"/>
    <w:rsid w:val="00917E8A"/>
    <w:rsid w:val="00920B4B"/>
    <w:rsid w:val="00920C2C"/>
    <w:rsid w:val="00924F20"/>
    <w:rsid w:val="00925FBB"/>
    <w:rsid w:val="00926348"/>
    <w:rsid w:val="009302DE"/>
    <w:rsid w:val="0093297B"/>
    <w:rsid w:val="00932A84"/>
    <w:rsid w:val="009339FD"/>
    <w:rsid w:val="00933C09"/>
    <w:rsid w:val="00934A0A"/>
    <w:rsid w:val="00940848"/>
    <w:rsid w:val="0094197F"/>
    <w:rsid w:val="0095003B"/>
    <w:rsid w:val="009560E6"/>
    <w:rsid w:val="00961528"/>
    <w:rsid w:val="00962A17"/>
    <w:rsid w:val="00962D56"/>
    <w:rsid w:val="00963363"/>
    <w:rsid w:val="00965D14"/>
    <w:rsid w:val="00965FB1"/>
    <w:rsid w:val="009700B2"/>
    <w:rsid w:val="00971758"/>
    <w:rsid w:val="00974A96"/>
    <w:rsid w:val="009753FB"/>
    <w:rsid w:val="0097799A"/>
    <w:rsid w:val="00977BC4"/>
    <w:rsid w:val="00977EC9"/>
    <w:rsid w:val="00977F0C"/>
    <w:rsid w:val="00982280"/>
    <w:rsid w:val="00983A1C"/>
    <w:rsid w:val="00984D23"/>
    <w:rsid w:val="009854B5"/>
    <w:rsid w:val="00987154"/>
    <w:rsid w:val="00990ACA"/>
    <w:rsid w:val="00995510"/>
    <w:rsid w:val="0099567E"/>
    <w:rsid w:val="009A071C"/>
    <w:rsid w:val="009A1A9F"/>
    <w:rsid w:val="009A23C3"/>
    <w:rsid w:val="009A30C5"/>
    <w:rsid w:val="009A48DD"/>
    <w:rsid w:val="009A699D"/>
    <w:rsid w:val="009B377C"/>
    <w:rsid w:val="009B582D"/>
    <w:rsid w:val="009B6810"/>
    <w:rsid w:val="009B6DF1"/>
    <w:rsid w:val="009C1F52"/>
    <w:rsid w:val="009C5B53"/>
    <w:rsid w:val="009C76A3"/>
    <w:rsid w:val="009D01C7"/>
    <w:rsid w:val="009D0C4F"/>
    <w:rsid w:val="009D0FF2"/>
    <w:rsid w:val="009D18C2"/>
    <w:rsid w:val="009D7783"/>
    <w:rsid w:val="009E0292"/>
    <w:rsid w:val="009E1DEB"/>
    <w:rsid w:val="009E4FF4"/>
    <w:rsid w:val="009E6937"/>
    <w:rsid w:val="009F04CB"/>
    <w:rsid w:val="009F096C"/>
    <w:rsid w:val="009F1BCB"/>
    <w:rsid w:val="009F62C0"/>
    <w:rsid w:val="00A001DC"/>
    <w:rsid w:val="00A00517"/>
    <w:rsid w:val="00A00D48"/>
    <w:rsid w:val="00A034E0"/>
    <w:rsid w:val="00A04025"/>
    <w:rsid w:val="00A06D8A"/>
    <w:rsid w:val="00A11DEA"/>
    <w:rsid w:val="00A1456E"/>
    <w:rsid w:val="00A14887"/>
    <w:rsid w:val="00A14A10"/>
    <w:rsid w:val="00A1665D"/>
    <w:rsid w:val="00A174CE"/>
    <w:rsid w:val="00A22610"/>
    <w:rsid w:val="00A22CF0"/>
    <w:rsid w:val="00A2553F"/>
    <w:rsid w:val="00A26F7B"/>
    <w:rsid w:val="00A3281A"/>
    <w:rsid w:val="00A33C8D"/>
    <w:rsid w:val="00A34F93"/>
    <w:rsid w:val="00A369DA"/>
    <w:rsid w:val="00A37DCF"/>
    <w:rsid w:val="00A441AA"/>
    <w:rsid w:val="00A455AB"/>
    <w:rsid w:val="00A45E48"/>
    <w:rsid w:val="00A468B2"/>
    <w:rsid w:val="00A50411"/>
    <w:rsid w:val="00A5203E"/>
    <w:rsid w:val="00A53C2C"/>
    <w:rsid w:val="00A547E6"/>
    <w:rsid w:val="00A554C2"/>
    <w:rsid w:val="00A57017"/>
    <w:rsid w:val="00A57D97"/>
    <w:rsid w:val="00A64852"/>
    <w:rsid w:val="00A66587"/>
    <w:rsid w:val="00A705FA"/>
    <w:rsid w:val="00A71F76"/>
    <w:rsid w:val="00A722A5"/>
    <w:rsid w:val="00A72C7B"/>
    <w:rsid w:val="00A7415B"/>
    <w:rsid w:val="00A7475D"/>
    <w:rsid w:val="00A748EA"/>
    <w:rsid w:val="00A76411"/>
    <w:rsid w:val="00A77302"/>
    <w:rsid w:val="00A774FA"/>
    <w:rsid w:val="00A77531"/>
    <w:rsid w:val="00A81438"/>
    <w:rsid w:val="00A84887"/>
    <w:rsid w:val="00A86349"/>
    <w:rsid w:val="00A91927"/>
    <w:rsid w:val="00A91F60"/>
    <w:rsid w:val="00A926CC"/>
    <w:rsid w:val="00A92C23"/>
    <w:rsid w:val="00A94B04"/>
    <w:rsid w:val="00A97509"/>
    <w:rsid w:val="00A97B5C"/>
    <w:rsid w:val="00AA03C2"/>
    <w:rsid w:val="00AA0716"/>
    <w:rsid w:val="00AA24DC"/>
    <w:rsid w:val="00AA4C6F"/>
    <w:rsid w:val="00AB0FA6"/>
    <w:rsid w:val="00AB20F9"/>
    <w:rsid w:val="00AB47F8"/>
    <w:rsid w:val="00AB58BB"/>
    <w:rsid w:val="00AB59A0"/>
    <w:rsid w:val="00AC1BB5"/>
    <w:rsid w:val="00AC2849"/>
    <w:rsid w:val="00AC2ED8"/>
    <w:rsid w:val="00AC3185"/>
    <w:rsid w:val="00AC5C84"/>
    <w:rsid w:val="00AC60DA"/>
    <w:rsid w:val="00AC6CCD"/>
    <w:rsid w:val="00AC7BF3"/>
    <w:rsid w:val="00AD0C62"/>
    <w:rsid w:val="00AD4E40"/>
    <w:rsid w:val="00AD61E4"/>
    <w:rsid w:val="00AD7025"/>
    <w:rsid w:val="00AD756E"/>
    <w:rsid w:val="00AD7AD1"/>
    <w:rsid w:val="00AE0292"/>
    <w:rsid w:val="00AE3DDE"/>
    <w:rsid w:val="00AE65CA"/>
    <w:rsid w:val="00AF03BC"/>
    <w:rsid w:val="00AF0DFA"/>
    <w:rsid w:val="00AF4BBA"/>
    <w:rsid w:val="00AF54E3"/>
    <w:rsid w:val="00AF5565"/>
    <w:rsid w:val="00AF5DEB"/>
    <w:rsid w:val="00AF6CA8"/>
    <w:rsid w:val="00AF719D"/>
    <w:rsid w:val="00B00598"/>
    <w:rsid w:val="00B02397"/>
    <w:rsid w:val="00B02BD9"/>
    <w:rsid w:val="00B04129"/>
    <w:rsid w:val="00B10CDF"/>
    <w:rsid w:val="00B10E00"/>
    <w:rsid w:val="00B11030"/>
    <w:rsid w:val="00B12C8A"/>
    <w:rsid w:val="00B13AE9"/>
    <w:rsid w:val="00B142C5"/>
    <w:rsid w:val="00B15165"/>
    <w:rsid w:val="00B15CF1"/>
    <w:rsid w:val="00B15E76"/>
    <w:rsid w:val="00B165C2"/>
    <w:rsid w:val="00B175BC"/>
    <w:rsid w:val="00B223E4"/>
    <w:rsid w:val="00B23AC6"/>
    <w:rsid w:val="00B23EF6"/>
    <w:rsid w:val="00B25002"/>
    <w:rsid w:val="00B266A5"/>
    <w:rsid w:val="00B26B34"/>
    <w:rsid w:val="00B26D33"/>
    <w:rsid w:val="00B275A6"/>
    <w:rsid w:val="00B27FDB"/>
    <w:rsid w:val="00B3147D"/>
    <w:rsid w:val="00B33B16"/>
    <w:rsid w:val="00B34349"/>
    <w:rsid w:val="00B347B7"/>
    <w:rsid w:val="00B35C29"/>
    <w:rsid w:val="00B3601E"/>
    <w:rsid w:val="00B378EF"/>
    <w:rsid w:val="00B37EC1"/>
    <w:rsid w:val="00B4291B"/>
    <w:rsid w:val="00B45E7A"/>
    <w:rsid w:val="00B46B38"/>
    <w:rsid w:val="00B46C52"/>
    <w:rsid w:val="00B47CB8"/>
    <w:rsid w:val="00B50359"/>
    <w:rsid w:val="00B5204F"/>
    <w:rsid w:val="00B52AAA"/>
    <w:rsid w:val="00B53F29"/>
    <w:rsid w:val="00B57532"/>
    <w:rsid w:val="00B60B48"/>
    <w:rsid w:val="00B6308A"/>
    <w:rsid w:val="00B63F7B"/>
    <w:rsid w:val="00B646B2"/>
    <w:rsid w:val="00B65FED"/>
    <w:rsid w:val="00B66323"/>
    <w:rsid w:val="00B71B62"/>
    <w:rsid w:val="00B71B98"/>
    <w:rsid w:val="00B74E14"/>
    <w:rsid w:val="00B760EF"/>
    <w:rsid w:val="00B768D5"/>
    <w:rsid w:val="00B77D4B"/>
    <w:rsid w:val="00B804AA"/>
    <w:rsid w:val="00B80ADE"/>
    <w:rsid w:val="00B8427D"/>
    <w:rsid w:val="00B845C2"/>
    <w:rsid w:val="00B8512D"/>
    <w:rsid w:val="00B9201D"/>
    <w:rsid w:val="00B929E1"/>
    <w:rsid w:val="00B93231"/>
    <w:rsid w:val="00B944FC"/>
    <w:rsid w:val="00B94A86"/>
    <w:rsid w:val="00B94B86"/>
    <w:rsid w:val="00B959FF"/>
    <w:rsid w:val="00B967B8"/>
    <w:rsid w:val="00B97E99"/>
    <w:rsid w:val="00BA18A9"/>
    <w:rsid w:val="00BA3E15"/>
    <w:rsid w:val="00BA4440"/>
    <w:rsid w:val="00BA7D4D"/>
    <w:rsid w:val="00BB082E"/>
    <w:rsid w:val="00BB186E"/>
    <w:rsid w:val="00BB2734"/>
    <w:rsid w:val="00BB3C8A"/>
    <w:rsid w:val="00BB423E"/>
    <w:rsid w:val="00BB672A"/>
    <w:rsid w:val="00BB736A"/>
    <w:rsid w:val="00BB7FB8"/>
    <w:rsid w:val="00BC0048"/>
    <w:rsid w:val="00BC016B"/>
    <w:rsid w:val="00BC0960"/>
    <w:rsid w:val="00BC4089"/>
    <w:rsid w:val="00BC4F35"/>
    <w:rsid w:val="00BC521D"/>
    <w:rsid w:val="00BC65BF"/>
    <w:rsid w:val="00BC70AB"/>
    <w:rsid w:val="00BD042D"/>
    <w:rsid w:val="00BD2836"/>
    <w:rsid w:val="00BD4C48"/>
    <w:rsid w:val="00BD6E98"/>
    <w:rsid w:val="00BE005A"/>
    <w:rsid w:val="00BE0741"/>
    <w:rsid w:val="00BE1471"/>
    <w:rsid w:val="00BE3846"/>
    <w:rsid w:val="00BE482F"/>
    <w:rsid w:val="00BE5279"/>
    <w:rsid w:val="00BE6E82"/>
    <w:rsid w:val="00BE726F"/>
    <w:rsid w:val="00BF0673"/>
    <w:rsid w:val="00BF0C24"/>
    <w:rsid w:val="00BF15AA"/>
    <w:rsid w:val="00BF1DD2"/>
    <w:rsid w:val="00BF2180"/>
    <w:rsid w:val="00BF2C25"/>
    <w:rsid w:val="00C010BA"/>
    <w:rsid w:val="00C01395"/>
    <w:rsid w:val="00C0252B"/>
    <w:rsid w:val="00C03949"/>
    <w:rsid w:val="00C051D1"/>
    <w:rsid w:val="00C05DA8"/>
    <w:rsid w:val="00C10D9C"/>
    <w:rsid w:val="00C116EC"/>
    <w:rsid w:val="00C11C90"/>
    <w:rsid w:val="00C138BB"/>
    <w:rsid w:val="00C16120"/>
    <w:rsid w:val="00C17019"/>
    <w:rsid w:val="00C200BB"/>
    <w:rsid w:val="00C21D16"/>
    <w:rsid w:val="00C230F3"/>
    <w:rsid w:val="00C24640"/>
    <w:rsid w:val="00C26772"/>
    <w:rsid w:val="00C300EC"/>
    <w:rsid w:val="00C316E8"/>
    <w:rsid w:val="00C31C2A"/>
    <w:rsid w:val="00C32925"/>
    <w:rsid w:val="00C42546"/>
    <w:rsid w:val="00C42952"/>
    <w:rsid w:val="00C43D78"/>
    <w:rsid w:val="00C44B84"/>
    <w:rsid w:val="00C44D1D"/>
    <w:rsid w:val="00C44FC0"/>
    <w:rsid w:val="00C46CE8"/>
    <w:rsid w:val="00C46D76"/>
    <w:rsid w:val="00C522D9"/>
    <w:rsid w:val="00C54B5E"/>
    <w:rsid w:val="00C57614"/>
    <w:rsid w:val="00C62011"/>
    <w:rsid w:val="00C62C56"/>
    <w:rsid w:val="00C656D6"/>
    <w:rsid w:val="00C656F2"/>
    <w:rsid w:val="00C72D60"/>
    <w:rsid w:val="00C751CF"/>
    <w:rsid w:val="00C770E0"/>
    <w:rsid w:val="00C77836"/>
    <w:rsid w:val="00C801A0"/>
    <w:rsid w:val="00C811B3"/>
    <w:rsid w:val="00C86ABD"/>
    <w:rsid w:val="00C879A3"/>
    <w:rsid w:val="00C9064B"/>
    <w:rsid w:val="00C915D4"/>
    <w:rsid w:val="00C9172A"/>
    <w:rsid w:val="00C92C55"/>
    <w:rsid w:val="00C937A2"/>
    <w:rsid w:val="00C94235"/>
    <w:rsid w:val="00CA125F"/>
    <w:rsid w:val="00CA1ECC"/>
    <w:rsid w:val="00CA248B"/>
    <w:rsid w:val="00CA5957"/>
    <w:rsid w:val="00CB210B"/>
    <w:rsid w:val="00CB2644"/>
    <w:rsid w:val="00CB4CC7"/>
    <w:rsid w:val="00CB7653"/>
    <w:rsid w:val="00CC2396"/>
    <w:rsid w:val="00CC43EA"/>
    <w:rsid w:val="00CC45F9"/>
    <w:rsid w:val="00CC494B"/>
    <w:rsid w:val="00CC63BD"/>
    <w:rsid w:val="00CD3F67"/>
    <w:rsid w:val="00CD545F"/>
    <w:rsid w:val="00CD73AD"/>
    <w:rsid w:val="00CE05DD"/>
    <w:rsid w:val="00CE06DE"/>
    <w:rsid w:val="00CE7C3D"/>
    <w:rsid w:val="00CF02D1"/>
    <w:rsid w:val="00CF33B7"/>
    <w:rsid w:val="00CF376E"/>
    <w:rsid w:val="00CF3884"/>
    <w:rsid w:val="00CF3DF7"/>
    <w:rsid w:val="00CF5176"/>
    <w:rsid w:val="00CF6E78"/>
    <w:rsid w:val="00CF74B4"/>
    <w:rsid w:val="00D01423"/>
    <w:rsid w:val="00D02910"/>
    <w:rsid w:val="00D031E8"/>
    <w:rsid w:val="00D04B00"/>
    <w:rsid w:val="00D05624"/>
    <w:rsid w:val="00D06D97"/>
    <w:rsid w:val="00D11E98"/>
    <w:rsid w:val="00D1553B"/>
    <w:rsid w:val="00D167FC"/>
    <w:rsid w:val="00D2153B"/>
    <w:rsid w:val="00D24BEA"/>
    <w:rsid w:val="00D254B8"/>
    <w:rsid w:val="00D255B7"/>
    <w:rsid w:val="00D25AF1"/>
    <w:rsid w:val="00D26A5D"/>
    <w:rsid w:val="00D30342"/>
    <w:rsid w:val="00D321BB"/>
    <w:rsid w:val="00D34170"/>
    <w:rsid w:val="00D37A90"/>
    <w:rsid w:val="00D40620"/>
    <w:rsid w:val="00D40BEE"/>
    <w:rsid w:val="00D43BF1"/>
    <w:rsid w:val="00D4409C"/>
    <w:rsid w:val="00D47235"/>
    <w:rsid w:val="00D4733B"/>
    <w:rsid w:val="00D50948"/>
    <w:rsid w:val="00D526D3"/>
    <w:rsid w:val="00D541C7"/>
    <w:rsid w:val="00D56918"/>
    <w:rsid w:val="00D65BD7"/>
    <w:rsid w:val="00D66798"/>
    <w:rsid w:val="00D66C08"/>
    <w:rsid w:val="00D66FCA"/>
    <w:rsid w:val="00D67662"/>
    <w:rsid w:val="00D70AF4"/>
    <w:rsid w:val="00D72B34"/>
    <w:rsid w:val="00D74082"/>
    <w:rsid w:val="00D74334"/>
    <w:rsid w:val="00D7534E"/>
    <w:rsid w:val="00D76EA0"/>
    <w:rsid w:val="00D772E6"/>
    <w:rsid w:val="00D80673"/>
    <w:rsid w:val="00D8098C"/>
    <w:rsid w:val="00D87836"/>
    <w:rsid w:val="00D87ECC"/>
    <w:rsid w:val="00D915DA"/>
    <w:rsid w:val="00D94C9F"/>
    <w:rsid w:val="00DA10CA"/>
    <w:rsid w:val="00DA319A"/>
    <w:rsid w:val="00DA4A8F"/>
    <w:rsid w:val="00DA61E1"/>
    <w:rsid w:val="00DA70C8"/>
    <w:rsid w:val="00DB468E"/>
    <w:rsid w:val="00DB76A1"/>
    <w:rsid w:val="00DB7ED9"/>
    <w:rsid w:val="00DC1579"/>
    <w:rsid w:val="00DC25D4"/>
    <w:rsid w:val="00DC31AB"/>
    <w:rsid w:val="00DC6631"/>
    <w:rsid w:val="00DC73E2"/>
    <w:rsid w:val="00DD1585"/>
    <w:rsid w:val="00DD1E1E"/>
    <w:rsid w:val="00DD5473"/>
    <w:rsid w:val="00DD73B5"/>
    <w:rsid w:val="00DE05D9"/>
    <w:rsid w:val="00DE3704"/>
    <w:rsid w:val="00DE4F3A"/>
    <w:rsid w:val="00DE54C8"/>
    <w:rsid w:val="00DE6EC0"/>
    <w:rsid w:val="00DE7CB0"/>
    <w:rsid w:val="00DF59A1"/>
    <w:rsid w:val="00DF69CB"/>
    <w:rsid w:val="00DF7D7B"/>
    <w:rsid w:val="00E00E21"/>
    <w:rsid w:val="00E01967"/>
    <w:rsid w:val="00E029FB"/>
    <w:rsid w:val="00E040B0"/>
    <w:rsid w:val="00E054B1"/>
    <w:rsid w:val="00E06746"/>
    <w:rsid w:val="00E067F0"/>
    <w:rsid w:val="00E07517"/>
    <w:rsid w:val="00E10A91"/>
    <w:rsid w:val="00E10B94"/>
    <w:rsid w:val="00E118FD"/>
    <w:rsid w:val="00E11EB8"/>
    <w:rsid w:val="00E173D1"/>
    <w:rsid w:val="00E17F2B"/>
    <w:rsid w:val="00E23A5A"/>
    <w:rsid w:val="00E24289"/>
    <w:rsid w:val="00E24ECA"/>
    <w:rsid w:val="00E25EFB"/>
    <w:rsid w:val="00E2772E"/>
    <w:rsid w:val="00E30394"/>
    <w:rsid w:val="00E35716"/>
    <w:rsid w:val="00E4647C"/>
    <w:rsid w:val="00E46FC2"/>
    <w:rsid w:val="00E474B2"/>
    <w:rsid w:val="00E51FEA"/>
    <w:rsid w:val="00E54629"/>
    <w:rsid w:val="00E54BB6"/>
    <w:rsid w:val="00E551E8"/>
    <w:rsid w:val="00E64D6A"/>
    <w:rsid w:val="00E70E93"/>
    <w:rsid w:val="00E73CB3"/>
    <w:rsid w:val="00E76C82"/>
    <w:rsid w:val="00E83504"/>
    <w:rsid w:val="00E87C73"/>
    <w:rsid w:val="00E87E02"/>
    <w:rsid w:val="00E938E0"/>
    <w:rsid w:val="00E93ECA"/>
    <w:rsid w:val="00E9693A"/>
    <w:rsid w:val="00E97678"/>
    <w:rsid w:val="00EA020F"/>
    <w:rsid w:val="00EA38D5"/>
    <w:rsid w:val="00EA6489"/>
    <w:rsid w:val="00EA6CD2"/>
    <w:rsid w:val="00EB2996"/>
    <w:rsid w:val="00EB4B75"/>
    <w:rsid w:val="00EB60BB"/>
    <w:rsid w:val="00EB7466"/>
    <w:rsid w:val="00EC215F"/>
    <w:rsid w:val="00EC36AB"/>
    <w:rsid w:val="00EC3C50"/>
    <w:rsid w:val="00EC402E"/>
    <w:rsid w:val="00EC433F"/>
    <w:rsid w:val="00ED7207"/>
    <w:rsid w:val="00EE0FF7"/>
    <w:rsid w:val="00EE14EC"/>
    <w:rsid w:val="00EE1F16"/>
    <w:rsid w:val="00EE62E9"/>
    <w:rsid w:val="00EE6597"/>
    <w:rsid w:val="00EF02AB"/>
    <w:rsid w:val="00EF03C6"/>
    <w:rsid w:val="00EF0E42"/>
    <w:rsid w:val="00EF3108"/>
    <w:rsid w:val="00EF4D30"/>
    <w:rsid w:val="00EF4E20"/>
    <w:rsid w:val="00EF5E2C"/>
    <w:rsid w:val="00EF665F"/>
    <w:rsid w:val="00EF6994"/>
    <w:rsid w:val="00EF7531"/>
    <w:rsid w:val="00F00619"/>
    <w:rsid w:val="00F0073C"/>
    <w:rsid w:val="00F0181C"/>
    <w:rsid w:val="00F029E5"/>
    <w:rsid w:val="00F02D0E"/>
    <w:rsid w:val="00F13611"/>
    <w:rsid w:val="00F17785"/>
    <w:rsid w:val="00F20770"/>
    <w:rsid w:val="00F220BE"/>
    <w:rsid w:val="00F22CA0"/>
    <w:rsid w:val="00F22E61"/>
    <w:rsid w:val="00F23524"/>
    <w:rsid w:val="00F2775B"/>
    <w:rsid w:val="00F27CA9"/>
    <w:rsid w:val="00F31087"/>
    <w:rsid w:val="00F330D3"/>
    <w:rsid w:val="00F3316D"/>
    <w:rsid w:val="00F336FE"/>
    <w:rsid w:val="00F37426"/>
    <w:rsid w:val="00F375E1"/>
    <w:rsid w:val="00F377AA"/>
    <w:rsid w:val="00F37C84"/>
    <w:rsid w:val="00F40A0C"/>
    <w:rsid w:val="00F432C8"/>
    <w:rsid w:val="00F50277"/>
    <w:rsid w:val="00F53C7B"/>
    <w:rsid w:val="00F53FE2"/>
    <w:rsid w:val="00F5610A"/>
    <w:rsid w:val="00F6109E"/>
    <w:rsid w:val="00F61D76"/>
    <w:rsid w:val="00F65EF4"/>
    <w:rsid w:val="00F66E90"/>
    <w:rsid w:val="00F71DF1"/>
    <w:rsid w:val="00F72BC0"/>
    <w:rsid w:val="00F7599E"/>
    <w:rsid w:val="00F76657"/>
    <w:rsid w:val="00F81072"/>
    <w:rsid w:val="00F81B66"/>
    <w:rsid w:val="00F825FD"/>
    <w:rsid w:val="00F83C2C"/>
    <w:rsid w:val="00F9223B"/>
    <w:rsid w:val="00F931D1"/>
    <w:rsid w:val="00F9465D"/>
    <w:rsid w:val="00F94AA3"/>
    <w:rsid w:val="00F95D25"/>
    <w:rsid w:val="00F95E8F"/>
    <w:rsid w:val="00F977A7"/>
    <w:rsid w:val="00FA127D"/>
    <w:rsid w:val="00FA2FF0"/>
    <w:rsid w:val="00FA2FF5"/>
    <w:rsid w:val="00FA38FC"/>
    <w:rsid w:val="00FA78C4"/>
    <w:rsid w:val="00FB0B01"/>
    <w:rsid w:val="00FB0D48"/>
    <w:rsid w:val="00FB2E08"/>
    <w:rsid w:val="00FB4179"/>
    <w:rsid w:val="00FB5FB2"/>
    <w:rsid w:val="00FB6BC3"/>
    <w:rsid w:val="00FB6CCB"/>
    <w:rsid w:val="00FC1FA8"/>
    <w:rsid w:val="00FC2769"/>
    <w:rsid w:val="00FC52A6"/>
    <w:rsid w:val="00FC5C4F"/>
    <w:rsid w:val="00FC6BC8"/>
    <w:rsid w:val="00FD22FB"/>
    <w:rsid w:val="00FD6410"/>
    <w:rsid w:val="00FD6D65"/>
    <w:rsid w:val="00FD6F6E"/>
    <w:rsid w:val="00FD7568"/>
    <w:rsid w:val="00FE1DA3"/>
    <w:rsid w:val="00FE253B"/>
    <w:rsid w:val="00FE3724"/>
    <w:rsid w:val="00FE4ABB"/>
    <w:rsid w:val="00FE54E9"/>
    <w:rsid w:val="00FF47A7"/>
    <w:rsid w:val="00FF6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DF3EF"/>
  <w15:docId w15:val="{83D2BBF4-6D3E-4072-8591-8C26F6730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3DDE"/>
    <w:rPr>
      <w:sz w:val="26"/>
    </w:rPr>
  </w:style>
  <w:style w:type="paragraph" w:styleId="1">
    <w:name w:val="heading 1"/>
    <w:basedOn w:val="a"/>
    <w:next w:val="a"/>
    <w:link w:val="10"/>
    <w:qFormat/>
    <w:rsid w:val="00F220BE"/>
    <w:pPr>
      <w:keepNext/>
      <w:spacing w:before="240" w:after="60"/>
      <w:outlineLvl w:val="0"/>
    </w:pPr>
    <w:rPr>
      <w:rFonts w:ascii="Arial" w:hAnsi="Arial" w:cs="Arial"/>
      <w:b/>
      <w:bCs/>
      <w:kern w:val="32"/>
      <w:sz w:val="32"/>
      <w:szCs w:val="32"/>
    </w:rPr>
  </w:style>
  <w:style w:type="paragraph" w:styleId="2">
    <w:name w:val="heading 2"/>
    <w:basedOn w:val="a"/>
    <w:next w:val="a"/>
    <w:qFormat/>
    <w:rsid w:val="00F95D25"/>
    <w:pPr>
      <w:keepNext/>
      <w:outlineLvl w:val="1"/>
    </w:pPr>
    <w:rPr>
      <w:b/>
      <w:sz w:val="32"/>
    </w:rPr>
  </w:style>
  <w:style w:type="paragraph" w:styleId="3">
    <w:name w:val="heading 3"/>
    <w:basedOn w:val="a"/>
    <w:next w:val="a"/>
    <w:link w:val="30"/>
    <w:semiHidden/>
    <w:unhideWhenUsed/>
    <w:qFormat/>
    <w:rsid w:val="00A2553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3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AE3DDE"/>
    <w:pPr>
      <w:tabs>
        <w:tab w:val="center" w:pos="4677"/>
        <w:tab w:val="right" w:pos="9355"/>
      </w:tabs>
    </w:pPr>
  </w:style>
  <w:style w:type="character" w:styleId="a5">
    <w:name w:val="page number"/>
    <w:basedOn w:val="a0"/>
    <w:rsid w:val="00AE3DDE"/>
  </w:style>
  <w:style w:type="paragraph" w:customStyle="1" w:styleId="ConsPlusNormal">
    <w:name w:val="ConsPlusNormal"/>
    <w:uiPriority w:val="99"/>
    <w:rsid w:val="00AE3DDE"/>
    <w:pPr>
      <w:widowControl w:val="0"/>
      <w:autoSpaceDE w:val="0"/>
      <w:autoSpaceDN w:val="0"/>
      <w:adjustRightInd w:val="0"/>
      <w:ind w:firstLine="720"/>
    </w:pPr>
    <w:rPr>
      <w:rFonts w:ascii="Arial" w:hAnsi="Arial" w:cs="Arial"/>
    </w:rPr>
  </w:style>
  <w:style w:type="paragraph" w:styleId="a6">
    <w:name w:val="header"/>
    <w:basedOn w:val="a"/>
    <w:rsid w:val="00E25EFB"/>
    <w:pPr>
      <w:tabs>
        <w:tab w:val="center" w:pos="4677"/>
        <w:tab w:val="right" w:pos="9355"/>
      </w:tabs>
    </w:pPr>
  </w:style>
  <w:style w:type="character" w:styleId="a7">
    <w:name w:val="Hyperlink"/>
    <w:basedOn w:val="a0"/>
    <w:uiPriority w:val="99"/>
    <w:rsid w:val="000D1C58"/>
    <w:rPr>
      <w:color w:val="0000FF"/>
      <w:u w:val="single"/>
    </w:rPr>
  </w:style>
  <w:style w:type="paragraph" w:styleId="a8">
    <w:name w:val="Balloon Text"/>
    <w:basedOn w:val="a"/>
    <w:semiHidden/>
    <w:rsid w:val="00BD6E98"/>
    <w:rPr>
      <w:rFonts w:ascii="Tahoma" w:hAnsi="Tahoma" w:cs="Tahoma"/>
      <w:sz w:val="16"/>
      <w:szCs w:val="16"/>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w:basedOn w:val="a"/>
    <w:rsid w:val="006924B2"/>
    <w:pPr>
      <w:tabs>
        <w:tab w:val="num" w:pos="360"/>
      </w:tabs>
      <w:spacing w:after="160" w:line="240" w:lineRule="exact"/>
    </w:pPr>
    <w:rPr>
      <w:rFonts w:ascii="Verdana" w:hAnsi="Verdana" w:cs="Verdana"/>
      <w:sz w:val="20"/>
      <w:lang w:val="en-US" w:eastAsia="en-US"/>
    </w:rPr>
  </w:style>
  <w:style w:type="paragraph" w:styleId="aa">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b"/>
    <w:uiPriority w:val="99"/>
    <w:rsid w:val="000B5918"/>
    <w:pPr>
      <w:suppressAutoHyphens/>
    </w:pPr>
    <w:rPr>
      <w:sz w:val="24"/>
      <w:szCs w:val="24"/>
      <w:lang w:eastAsia="ar-SA"/>
    </w:rPr>
  </w:style>
  <w:style w:type="paragraph" w:styleId="ac">
    <w:name w:val="Title"/>
    <w:basedOn w:val="a"/>
    <w:link w:val="ad"/>
    <w:qFormat/>
    <w:rsid w:val="000B5918"/>
    <w:pPr>
      <w:widowControl w:val="0"/>
      <w:jc w:val="center"/>
    </w:pPr>
    <w:rPr>
      <w:b/>
      <w:u w:val="words"/>
    </w:rPr>
  </w:style>
  <w:style w:type="character" w:customStyle="1" w:styleId="ad">
    <w:name w:val="Заголовок Знак"/>
    <w:basedOn w:val="a0"/>
    <w:link w:val="ac"/>
    <w:rsid w:val="000B5918"/>
    <w:rPr>
      <w:b/>
      <w:sz w:val="26"/>
      <w:u w:val="words"/>
      <w:lang w:val="ru-RU" w:eastAsia="ru-RU" w:bidi="ar-SA"/>
    </w:rPr>
  </w:style>
  <w:style w:type="paragraph" w:customStyle="1" w:styleId="ConsNormal">
    <w:name w:val="ConsNormal"/>
    <w:rsid w:val="00F31087"/>
    <w:pPr>
      <w:widowControl w:val="0"/>
      <w:autoSpaceDE w:val="0"/>
      <w:autoSpaceDN w:val="0"/>
      <w:ind w:firstLine="720"/>
    </w:pPr>
    <w:rPr>
      <w:rFonts w:ascii="Arial" w:hAnsi="Arial" w:cs="Arial"/>
      <w:b/>
      <w:bCs/>
    </w:rPr>
  </w:style>
  <w:style w:type="paragraph" w:customStyle="1" w:styleId="font5">
    <w:name w:val="font5"/>
    <w:basedOn w:val="a"/>
    <w:rsid w:val="00F95D25"/>
    <w:pPr>
      <w:spacing w:before="100" w:after="100"/>
    </w:pPr>
    <w:rPr>
      <w:sz w:val="24"/>
      <w:lang w:val="en-US"/>
    </w:rPr>
  </w:style>
  <w:style w:type="paragraph" w:customStyle="1" w:styleId="11">
    <w:name w:val="Знак Знак Знак Знак Знак Знак Знак1 Знак"/>
    <w:basedOn w:val="a"/>
    <w:rsid w:val="000F266B"/>
    <w:pPr>
      <w:tabs>
        <w:tab w:val="num" w:pos="360"/>
      </w:tabs>
      <w:spacing w:after="160" w:line="240" w:lineRule="exact"/>
    </w:pPr>
    <w:rPr>
      <w:rFonts w:ascii="Verdana" w:hAnsi="Verdana" w:cs="Verdana"/>
      <w:sz w:val="20"/>
      <w:lang w:val="en-US" w:eastAsia="en-US"/>
    </w:rPr>
  </w:style>
  <w:style w:type="paragraph" w:styleId="ae">
    <w:name w:val="Body Text"/>
    <w:basedOn w:val="a"/>
    <w:rsid w:val="003E1310"/>
    <w:pPr>
      <w:shd w:val="clear" w:color="auto" w:fill="FFFFFF"/>
      <w:spacing w:line="240" w:lineRule="atLeast"/>
    </w:pPr>
    <w:rPr>
      <w:rFonts w:ascii="Arial Unicode MS" w:eastAsia="Arial Unicode MS" w:cs="Arial Unicode MS"/>
      <w:sz w:val="19"/>
      <w:szCs w:val="19"/>
    </w:rPr>
  </w:style>
  <w:style w:type="character" w:styleId="af">
    <w:name w:val="Strong"/>
    <w:basedOn w:val="a0"/>
    <w:uiPriority w:val="22"/>
    <w:qFormat/>
    <w:rsid w:val="007929D1"/>
    <w:rPr>
      <w:b/>
      <w:bCs/>
    </w:rPr>
  </w:style>
  <w:style w:type="character" w:customStyle="1" w:styleId="apple-converted-space">
    <w:name w:val="apple-converted-space"/>
    <w:basedOn w:val="a0"/>
    <w:rsid w:val="007929D1"/>
  </w:style>
  <w:style w:type="character" w:customStyle="1" w:styleId="gray">
    <w:name w:val="gray"/>
    <w:basedOn w:val="a0"/>
    <w:rsid w:val="007929D1"/>
  </w:style>
  <w:style w:type="paragraph" w:customStyle="1" w:styleId="Style2">
    <w:name w:val="Style2"/>
    <w:basedOn w:val="a"/>
    <w:uiPriority w:val="99"/>
    <w:rsid w:val="006C5905"/>
    <w:pPr>
      <w:widowControl w:val="0"/>
      <w:autoSpaceDE w:val="0"/>
      <w:autoSpaceDN w:val="0"/>
      <w:adjustRightInd w:val="0"/>
      <w:spacing w:line="324" w:lineRule="exact"/>
      <w:jc w:val="center"/>
    </w:pPr>
    <w:rPr>
      <w:rFonts w:eastAsiaTheme="minorEastAsia"/>
      <w:sz w:val="24"/>
      <w:szCs w:val="24"/>
    </w:rPr>
  </w:style>
  <w:style w:type="paragraph" w:customStyle="1" w:styleId="Style33">
    <w:name w:val="Style33"/>
    <w:basedOn w:val="a"/>
    <w:uiPriority w:val="99"/>
    <w:rsid w:val="006C5905"/>
    <w:pPr>
      <w:widowControl w:val="0"/>
      <w:autoSpaceDE w:val="0"/>
      <w:autoSpaceDN w:val="0"/>
      <w:adjustRightInd w:val="0"/>
      <w:jc w:val="both"/>
    </w:pPr>
    <w:rPr>
      <w:rFonts w:eastAsiaTheme="minorEastAsia"/>
      <w:sz w:val="24"/>
      <w:szCs w:val="24"/>
    </w:rPr>
  </w:style>
  <w:style w:type="character" w:customStyle="1" w:styleId="FontStyle41">
    <w:name w:val="Font Style41"/>
    <w:basedOn w:val="a0"/>
    <w:uiPriority w:val="99"/>
    <w:rsid w:val="006C5905"/>
    <w:rPr>
      <w:rFonts w:ascii="Times New Roman" w:hAnsi="Times New Roman" w:cs="Times New Roman"/>
      <w:sz w:val="26"/>
      <w:szCs w:val="26"/>
    </w:rPr>
  </w:style>
  <w:style w:type="character" w:customStyle="1" w:styleId="FontStyle71">
    <w:name w:val="Font Style71"/>
    <w:basedOn w:val="a0"/>
    <w:uiPriority w:val="99"/>
    <w:rsid w:val="006C5905"/>
    <w:rPr>
      <w:rFonts w:ascii="Times New Roman" w:hAnsi="Times New Roman" w:cs="Times New Roman"/>
      <w:sz w:val="22"/>
      <w:szCs w:val="22"/>
    </w:rPr>
  </w:style>
  <w:style w:type="paragraph" w:styleId="af0">
    <w:name w:val="List Paragraph"/>
    <w:basedOn w:val="a"/>
    <w:link w:val="af1"/>
    <w:uiPriority w:val="34"/>
    <w:qFormat/>
    <w:rsid w:val="001D5B7D"/>
    <w:pPr>
      <w:ind w:left="720"/>
      <w:contextualSpacing/>
    </w:pPr>
  </w:style>
  <w:style w:type="character" w:customStyle="1" w:styleId="af2">
    <w:name w:val="Основной текст_"/>
    <w:basedOn w:val="a0"/>
    <w:link w:val="12"/>
    <w:uiPriority w:val="99"/>
    <w:locked/>
    <w:rsid w:val="00245FBF"/>
    <w:rPr>
      <w:sz w:val="23"/>
      <w:szCs w:val="23"/>
      <w:shd w:val="clear" w:color="auto" w:fill="FFFFFF"/>
    </w:rPr>
  </w:style>
  <w:style w:type="paragraph" w:customStyle="1" w:styleId="12">
    <w:name w:val="Основной текст1"/>
    <w:basedOn w:val="a"/>
    <w:link w:val="af2"/>
    <w:uiPriority w:val="99"/>
    <w:rsid w:val="00245FBF"/>
    <w:pPr>
      <w:shd w:val="clear" w:color="auto" w:fill="FFFFFF"/>
      <w:spacing w:line="277" w:lineRule="exact"/>
      <w:ind w:hanging="360"/>
      <w:jc w:val="both"/>
    </w:pPr>
    <w:rPr>
      <w:sz w:val="23"/>
      <w:szCs w:val="23"/>
    </w:rPr>
  </w:style>
  <w:style w:type="character" w:customStyle="1" w:styleId="10">
    <w:name w:val="Заголовок 1 Знак"/>
    <w:basedOn w:val="a0"/>
    <w:link w:val="1"/>
    <w:rsid w:val="00016D98"/>
    <w:rPr>
      <w:rFonts w:ascii="Arial" w:hAnsi="Arial" w:cs="Arial"/>
      <w:b/>
      <w:bCs/>
      <w:kern w:val="32"/>
      <w:sz w:val="32"/>
      <w:szCs w:val="32"/>
    </w:rPr>
  </w:style>
  <w:style w:type="character" w:styleId="af3">
    <w:name w:val="Emphasis"/>
    <w:basedOn w:val="a0"/>
    <w:uiPriority w:val="20"/>
    <w:qFormat/>
    <w:rsid w:val="00B66323"/>
    <w:rPr>
      <w:i/>
      <w:iCs/>
    </w:rPr>
  </w:style>
  <w:style w:type="character" w:customStyle="1" w:styleId="thname">
    <w:name w:val="thname"/>
    <w:basedOn w:val="a0"/>
    <w:rsid w:val="008637A2"/>
  </w:style>
  <w:style w:type="character" w:customStyle="1" w:styleId="thvalue">
    <w:name w:val="thvalue"/>
    <w:basedOn w:val="a0"/>
    <w:rsid w:val="008637A2"/>
  </w:style>
  <w:style w:type="character" w:customStyle="1" w:styleId="30">
    <w:name w:val="Заголовок 3 Знак"/>
    <w:basedOn w:val="a0"/>
    <w:link w:val="3"/>
    <w:semiHidden/>
    <w:rsid w:val="00A2553F"/>
    <w:rPr>
      <w:rFonts w:asciiTheme="majorHAnsi" w:eastAsiaTheme="majorEastAsia" w:hAnsiTheme="majorHAnsi" w:cstheme="majorBidi"/>
      <w:b/>
      <w:bCs/>
      <w:color w:val="4F81BD" w:themeColor="accent1"/>
      <w:sz w:val="26"/>
    </w:rPr>
  </w:style>
  <w:style w:type="paragraph" w:customStyle="1" w:styleId="13">
    <w:name w:val="Обычный1"/>
    <w:basedOn w:val="a"/>
    <w:rsid w:val="00B45E7A"/>
    <w:pPr>
      <w:spacing w:before="100" w:beforeAutospacing="1" w:after="100" w:afterAutospacing="1"/>
    </w:pPr>
    <w:rPr>
      <w:sz w:val="24"/>
      <w:szCs w:val="24"/>
    </w:rPr>
  </w:style>
  <w:style w:type="character" w:customStyle="1" w:styleId="product-specname-inner">
    <w:name w:val="product-spec__name-inner"/>
    <w:basedOn w:val="a0"/>
    <w:rsid w:val="001155F8"/>
  </w:style>
  <w:style w:type="character" w:customStyle="1" w:styleId="product-specvalue-inner">
    <w:name w:val="product-spec__value-inner"/>
    <w:basedOn w:val="a0"/>
    <w:rsid w:val="001155F8"/>
  </w:style>
  <w:style w:type="character" w:customStyle="1" w:styleId="dotr">
    <w:name w:val="dotr"/>
    <w:basedOn w:val="a0"/>
    <w:rsid w:val="0047770D"/>
  </w:style>
  <w:style w:type="character" w:customStyle="1" w:styleId="product-infospan">
    <w:name w:val="product-info__span"/>
    <w:basedOn w:val="a0"/>
    <w:rsid w:val="00743AD3"/>
  </w:style>
  <w:style w:type="paragraph" w:styleId="31">
    <w:name w:val="Body Text Indent 3"/>
    <w:basedOn w:val="a"/>
    <w:link w:val="32"/>
    <w:rsid w:val="00BD042D"/>
    <w:pPr>
      <w:spacing w:after="120"/>
      <w:ind w:left="283"/>
    </w:pPr>
    <w:rPr>
      <w:sz w:val="16"/>
      <w:szCs w:val="16"/>
    </w:rPr>
  </w:style>
  <w:style w:type="character" w:customStyle="1" w:styleId="32">
    <w:name w:val="Основной текст с отступом 3 Знак"/>
    <w:basedOn w:val="a0"/>
    <w:link w:val="31"/>
    <w:rsid w:val="00BD042D"/>
    <w:rPr>
      <w:sz w:val="16"/>
      <w:szCs w:val="16"/>
    </w:rPr>
  </w:style>
  <w:style w:type="paragraph" w:customStyle="1" w:styleId="Style7">
    <w:name w:val="Style7"/>
    <w:basedOn w:val="a"/>
    <w:uiPriority w:val="99"/>
    <w:rsid w:val="00B6308A"/>
    <w:pPr>
      <w:widowControl w:val="0"/>
      <w:autoSpaceDE w:val="0"/>
      <w:autoSpaceDN w:val="0"/>
      <w:adjustRightInd w:val="0"/>
      <w:spacing w:line="290" w:lineRule="exact"/>
      <w:ind w:firstLine="571"/>
    </w:pPr>
    <w:rPr>
      <w:rFonts w:eastAsiaTheme="minorEastAsia"/>
      <w:sz w:val="24"/>
      <w:szCs w:val="24"/>
    </w:rPr>
  </w:style>
  <w:style w:type="character" w:styleId="af4">
    <w:name w:val="FollowedHyperlink"/>
    <w:basedOn w:val="a0"/>
    <w:uiPriority w:val="99"/>
    <w:rsid w:val="00DB76A1"/>
    <w:rPr>
      <w:color w:val="800080" w:themeColor="followedHyperlink"/>
      <w:u w:val="single"/>
    </w:rPr>
  </w:style>
  <w:style w:type="character" w:customStyle="1" w:styleId="af1">
    <w:name w:val="Абзац списка Знак"/>
    <w:link w:val="af0"/>
    <w:uiPriority w:val="34"/>
    <w:locked/>
    <w:rsid w:val="00E64D6A"/>
    <w:rPr>
      <w:sz w:val="26"/>
    </w:rPr>
  </w:style>
  <w:style w:type="paragraph" w:styleId="af5">
    <w:name w:val="Body Text Indent"/>
    <w:basedOn w:val="a"/>
    <w:link w:val="af6"/>
    <w:rsid w:val="00B929E1"/>
    <w:pPr>
      <w:spacing w:after="120"/>
      <w:ind w:left="283"/>
    </w:pPr>
  </w:style>
  <w:style w:type="character" w:customStyle="1" w:styleId="af6">
    <w:name w:val="Основной текст с отступом Знак"/>
    <w:basedOn w:val="a0"/>
    <w:link w:val="af5"/>
    <w:rsid w:val="00B929E1"/>
    <w:rPr>
      <w:sz w:val="26"/>
    </w:rPr>
  </w:style>
  <w:style w:type="character" w:customStyle="1" w:styleId="smalltexts">
    <w:name w:val="smalltexts"/>
    <w:basedOn w:val="a0"/>
    <w:rsid w:val="00682129"/>
  </w:style>
  <w:style w:type="character" w:customStyle="1" w:styleId="smalltextblacks">
    <w:name w:val="smalltextblacks"/>
    <w:basedOn w:val="a0"/>
    <w:rsid w:val="00682129"/>
  </w:style>
  <w:style w:type="paragraph" w:customStyle="1" w:styleId="af7">
    <w:name w:val="Пункт"/>
    <w:basedOn w:val="a"/>
    <w:link w:val="14"/>
    <w:rsid w:val="001C7410"/>
    <w:pPr>
      <w:spacing w:line="360" w:lineRule="auto"/>
      <w:jc w:val="both"/>
    </w:pPr>
    <w:rPr>
      <w:snapToGrid w:val="0"/>
      <w:sz w:val="28"/>
    </w:rPr>
  </w:style>
  <w:style w:type="character" w:customStyle="1" w:styleId="14">
    <w:name w:val="Пункт Знак1"/>
    <w:basedOn w:val="a0"/>
    <w:link w:val="af7"/>
    <w:rsid w:val="001C7410"/>
    <w:rPr>
      <w:snapToGrid w:val="0"/>
      <w:sz w:val="28"/>
    </w:rPr>
  </w:style>
  <w:style w:type="character" w:customStyle="1" w:styleId="ab">
    <w:name w:val="Обычный (Интернет) Знак"/>
    <w:aliases w:val="Обычный (Web) Знак,Знак Знак1 Знак Знак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a"/>
    <w:uiPriority w:val="99"/>
    <w:locked/>
    <w:rsid w:val="0006598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3243">
      <w:bodyDiv w:val="1"/>
      <w:marLeft w:val="0"/>
      <w:marRight w:val="0"/>
      <w:marTop w:val="0"/>
      <w:marBottom w:val="0"/>
      <w:divBdr>
        <w:top w:val="none" w:sz="0" w:space="0" w:color="auto"/>
        <w:left w:val="none" w:sz="0" w:space="0" w:color="auto"/>
        <w:bottom w:val="none" w:sz="0" w:space="0" w:color="auto"/>
        <w:right w:val="none" w:sz="0" w:space="0" w:color="auto"/>
      </w:divBdr>
    </w:div>
    <w:div w:id="42564223">
      <w:bodyDiv w:val="1"/>
      <w:marLeft w:val="0"/>
      <w:marRight w:val="0"/>
      <w:marTop w:val="0"/>
      <w:marBottom w:val="0"/>
      <w:divBdr>
        <w:top w:val="none" w:sz="0" w:space="0" w:color="auto"/>
        <w:left w:val="none" w:sz="0" w:space="0" w:color="auto"/>
        <w:bottom w:val="none" w:sz="0" w:space="0" w:color="auto"/>
        <w:right w:val="none" w:sz="0" w:space="0" w:color="auto"/>
      </w:divBdr>
    </w:div>
    <w:div w:id="63143110">
      <w:bodyDiv w:val="1"/>
      <w:marLeft w:val="0"/>
      <w:marRight w:val="0"/>
      <w:marTop w:val="0"/>
      <w:marBottom w:val="0"/>
      <w:divBdr>
        <w:top w:val="none" w:sz="0" w:space="0" w:color="auto"/>
        <w:left w:val="none" w:sz="0" w:space="0" w:color="auto"/>
        <w:bottom w:val="none" w:sz="0" w:space="0" w:color="auto"/>
        <w:right w:val="none" w:sz="0" w:space="0" w:color="auto"/>
      </w:divBdr>
    </w:div>
    <w:div w:id="63649517">
      <w:bodyDiv w:val="1"/>
      <w:marLeft w:val="0"/>
      <w:marRight w:val="0"/>
      <w:marTop w:val="0"/>
      <w:marBottom w:val="0"/>
      <w:divBdr>
        <w:top w:val="none" w:sz="0" w:space="0" w:color="auto"/>
        <w:left w:val="none" w:sz="0" w:space="0" w:color="auto"/>
        <w:bottom w:val="none" w:sz="0" w:space="0" w:color="auto"/>
        <w:right w:val="none" w:sz="0" w:space="0" w:color="auto"/>
      </w:divBdr>
    </w:div>
    <w:div w:id="70009154">
      <w:bodyDiv w:val="1"/>
      <w:marLeft w:val="0"/>
      <w:marRight w:val="0"/>
      <w:marTop w:val="0"/>
      <w:marBottom w:val="0"/>
      <w:divBdr>
        <w:top w:val="none" w:sz="0" w:space="0" w:color="auto"/>
        <w:left w:val="none" w:sz="0" w:space="0" w:color="auto"/>
        <w:bottom w:val="none" w:sz="0" w:space="0" w:color="auto"/>
        <w:right w:val="none" w:sz="0" w:space="0" w:color="auto"/>
      </w:divBdr>
    </w:div>
    <w:div w:id="71969281">
      <w:bodyDiv w:val="1"/>
      <w:marLeft w:val="0"/>
      <w:marRight w:val="0"/>
      <w:marTop w:val="0"/>
      <w:marBottom w:val="0"/>
      <w:divBdr>
        <w:top w:val="none" w:sz="0" w:space="0" w:color="auto"/>
        <w:left w:val="none" w:sz="0" w:space="0" w:color="auto"/>
        <w:bottom w:val="none" w:sz="0" w:space="0" w:color="auto"/>
        <w:right w:val="none" w:sz="0" w:space="0" w:color="auto"/>
      </w:divBdr>
    </w:div>
    <w:div w:id="76709474">
      <w:bodyDiv w:val="1"/>
      <w:marLeft w:val="0"/>
      <w:marRight w:val="0"/>
      <w:marTop w:val="0"/>
      <w:marBottom w:val="0"/>
      <w:divBdr>
        <w:top w:val="none" w:sz="0" w:space="0" w:color="auto"/>
        <w:left w:val="none" w:sz="0" w:space="0" w:color="auto"/>
        <w:bottom w:val="none" w:sz="0" w:space="0" w:color="auto"/>
        <w:right w:val="none" w:sz="0" w:space="0" w:color="auto"/>
      </w:divBdr>
    </w:div>
    <w:div w:id="84811555">
      <w:bodyDiv w:val="1"/>
      <w:marLeft w:val="0"/>
      <w:marRight w:val="0"/>
      <w:marTop w:val="0"/>
      <w:marBottom w:val="0"/>
      <w:divBdr>
        <w:top w:val="none" w:sz="0" w:space="0" w:color="auto"/>
        <w:left w:val="none" w:sz="0" w:space="0" w:color="auto"/>
        <w:bottom w:val="none" w:sz="0" w:space="0" w:color="auto"/>
        <w:right w:val="none" w:sz="0" w:space="0" w:color="auto"/>
      </w:divBdr>
    </w:div>
    <w:div w:id="102851260">
      <w:bodyDiv w:val="1"/>
      <w:marLeft w:val="0"/>
      <w:marRight w:val="0"/>
      <w:marTop w:val="0"/>
      <w:marBottom w:val="0"/>
      <w:divBdr>
        <w:top w:val="none" w:sz="0" w:space="0" w:color="auto"/>
        <w:left w:val="none" w:sz="0" w:space="0" w:color="auto"/>
        <w:bottom w:val="none" w:sz="0" w:space="0" w:color="auto"/>
        <w:right w:val="none" w:sz="0" w:space="0" w:color="auto"/>
      </w:divBdr>
    </w:div>
    <w:div w:id="106197505">
      <w:bodyDiv w:val="1"/>
      <w:marLeft w:val="0"/>
      <w:marRight w:val="0"/>
      <w:marTop w:val="0"/>
      <w:marBottom w:val="0"/>
      <w:divBdr>
        <w:top w:val="none" w:sz="0" w:space="0" w:color="auto"/>
        <w:left w:val="none" w:sz="0" w:space="0" w:color="auto"/>
        <w:bottom w:val="none" w:sz="0" w:space="0" w:color="auto"/>
        <w:right w:val="none" w:sz="0" w:space="0" w:color="auto"/>
      </w:divBdr>
    </w:div>
    <w:div w:id="110633636">
      <w:bodyDiv w:val="1"/>
      <w:marLeft w:val="0"/>
      <w:marRight w:val="0"/>
      <w:marTop w:val="0"/>
      <w:marBottom w:val="0"/>
      <w:divBdr>
        <w:top w:val="none" w:sz="0" w:space="0" w:color="auto"/>
        <w:left w:val="none" w:sz="0" w:space="0" w:color="auto"/>
        <w:bottom w:val="none" w:sz="0" w:space="0" w:color="auto"/>
        <w:right w:val="none" w:sz="0" w:space="0" w:color="auto"/>
      </w:divBdr>
    </w:div>
    <w:div w:id="117340816">
      <w:bodyDiv w:val="1"/>
      <w:marLeft w:val="0"/>
      <w:marRight w:val="0"/>
      <w:marTop w:val="0"/>
      <w:marBottom w:val="0"/>
      <w:divBdr>
        <w:top w:val="none" w:sz="0" w:space="0" w:color="auto"/>
        <w:left w:val="none" w:sz="0" w:space="0" w:color="auto"/>
        <w:bottom w:val="none" w:sz="0" w:space="0" w:color="auto"/>
        <w:right w:val="none" w:sz="0" w:space="0" w:color="auto"/>
      </w:divBdr>
    </w:div>
    <w:div w:id="118259156">
      <w:bodyDiv w:val="1"/>
      <w:marLeft w:val="0"/>
      <w:marRight w:val="0"/>
      <w:marTop w:val="0"/>
      <w:marBottom w:val="0"/>
      <w:divBdr>
        <w:top w:val="none" w:sz="0" w:space="0" w:color="auto"/>
        <w:left w:val="none" w:sz="0" w:space="0" w:color="auto"/>
        <w:bottom w:val="none" w:sz="0" w:space="0" w:color="auto"/>
        <w:right w:val="none" w:sz="0" w:space="0" w:color="auto"/>
      </w:divBdr>
    </w:div>
    <w:div w:id="124395476">
      <w:bodyDiv w:val="1"/>
      <w:marLeft w:val="0"/>
      <w:marRight w:val="0"/>
      <w:marTop w:val="0"/>
      <w:marBottom w:val="0"/>
      <w:divBdr>
        <w:top w:val="none" w:sz="0" w:space="0" w:color="auto"/>
        <w:left w:val="none" w:sz="0" w:space="0" w:color="auto"/>
        <w:bottom w:val="none" w:sz="0" w:space="0" w:color="auto"/>
        <w:right w:val="none" w:sz="0" w:space="0" w:color="auto"/>
      </w:divBdr>
    </w:div>
    <w:div w:id="129136577">
      <w:bodyDiv w:val="1"/>
      <w:marLeft w:val="0"/>
      <w:marRight w:val="0"/>
      <w:marTop w:val="0"/>
      <w:marBottom w:val="0"/>
      <w:divBdr>
        <w:top w:val="none" w:sz="0" w:space="0" w:color="auto"/>
        <w:left w:val="none" w:sz="0" w:space="0" w:color="auto"/>
        <w:bottom w:val="none" w:sz="0" w:space="0" w:color="auto"/>
        <w:right w:val="none" w:sz="0" w:space="0" w:color="auto"/>
      </w:divBdr>
    </w:div>
    <w:div w:id="129370248">
      <w:bodyDiv w:val="1"/>
      <w:marLeft w:val="0"/>
      <w:marRight w:val="0"/>
      <w:marTop w:val="0"/>
      <w:marBottom w:val="0"/>
      <w:divBdr>
        <w:top w:val="none" w:sz="0" w:space="0" w:color="auto"/>
        <w:left w:val="none" w:sz="0" w:space="0" w:color="auto"/>
        <w:bottom w:val="none" w:sz="0" w:space="0" w:color="auto"/>
        <w:right w:val="none" w:sz="0" w:space="0" w:color="auto"/>
      </w:divBdr>
    </w:div>
    <w:div w:id="140391042">
      <w:bodyDiv w:val="1"/>
      <w:marLeft w:val="0"/>
      <w:marRight w:val="0"/>
      <w:marTop w:val="0"/>
      <w:marBottom w:val="0"/>
      <w:divBdr>
        <w:top w:val="none" w:sz="0" w:space="0" w:color="auto"/>
        <w:left w:val="none" w:sz="0" w:space="0" w:color="auto"/>
        <w:bottom w:val="none" w:sz="0" w:space="0" w:color="auto"/>
        <w:right w:val="none" w:sz="0" w:space="0" w:color="auto"/>
      </w:divBdr>
    </w:div>
    <w:div w:id="141234050">
      <w:bodyDiv w:val="1"/>
      <w:marLeft w:val="0"/>
      <w:marRight w:val="0"/>
      <w:marTop w:val="0"/>
      <w:marBottom w:val="0"/>
      <w:divBdr>
        <w:top w:val="none" w:sz="0" w:space="0" w:color="auto"/>
        <w:left w:val="none" w:sz="0" w:space="0" w:color="auto"/>
        <w:bottom w:val="none" w:sz="0" w:space="0" w:color="auto"/>
        <w:right w:val="none" w:sz="0" w:space="0" w:color="auto"/>
      </w:divBdr>
    </w:div>
    <w:div w:id="142237999">
      <w:bodyDiv w:val="1"/>
      <w:marLeft w:val="0"/>
      <w:marRight w:val="0"/>
      <w:marTop w:val="0"/>
      <w:marBottom w:val="0"/>
      <w:divBdr>
        <w:top w:val="none" w:sz="0" w:space="0" w:color="auto"/>
        <w:left w:val="none" w:sz="0" w:space="0" w:color="auto"/>
        <w:bottom w:val="none" w:sz="0" w:space="0" w:color="auto"/>
        <w:right w:val="none" w:sz="0" w:space="0" w:color="auto"/>
      </w:divBdr>
    </w:div>
    <w:div w:id="151222061">
      <w:bodyDiv w:val="1"/>
      <w:marLeft w:val="0"/>
      <w:marRight w:val="0"/>
      <w:marTop w:val="0"/>
      <w:marBottom w:val="0"/>
      <w:divBdr>
        <w:top w:val="none" w:sz="0" w:space="0" w:color="auto"/>
        <w:left w:val="none" w:sz="0" w:space="0" w:color="auto"/>
        <w:bottom w:val="none" w:sz="0" w:space="0" w:color="auto"/>
        <w:right w:val="none" w:sz="0" w:space="0" w:color="auto"/>
      </w:divBdr>
    </w:div>
    <w:div w:id="156120923">
      <w:bodyDiv w:val="1"/>
      <w:marLeft w:val="0"/>
      <w:marRight w:val="0"/>
      <w:marTop w:val="0"/>
      <w:marBottom w:val="0"/>
      <w:divBdr>
        <w:top w:val="none" w:sz="0" w:space="0" w:color="auto"/>
        <w:left w:val="none" w:sz="0" w:space="0" w:color="auto"/>
        <w:bottom w:val="none" w:sz="0" w:space="0" w:color="auto"/>
        <w:right w:val="none" w:sz="0" w:space="0" w:color="auto"/>
      </w:divBdr>
    </w:div>
    <w:div w:id="159852804">
      <w:bodyDiv w:val="1"/>
      <w:marLeft w:val="0"/>
      <w:marRight w:val="0"/>
      <w:marTop w:val="0"/>
      <w:marBottom w:val="0"/>
      <w:divBdr>
        <w:top w:val="none" w:sz="0" w:space="0" w:color="auto"/>
        <w:left w:val="none" w:sz="0" w:space="0" w:color="auto"/>
        <w:bottom w:val="none" w:sz="0" w:space="0" w:color="auto"/>
        <w:right w:val="none" w:sz="0" w:space="0" w:color="auto"/>
      </w:divBdr>
    </w:div>
    <w:div w:id="162823325">
      <w:bodyDiv w:val="1"/>
      <w:marLeft w:val="0"/>
      <w:marRight w:val="0"/>
      <w:marTop w:val="0"/>
      <w:marBottom w:val="0"/>
      <w:divBdr>
        <w:top w:val="none" w:sz="0" w:space="0" w:color="auto"/>
        <w:left w:val="none" w:sz="0" w:space="0" w:color="auto"/>
        <w:bottom w:val="none" w:sz="0" w:space="0" w:color="auto"/>
        <w:right w:val="none" w:sz="0" w:space="0" w:color="auto"/>
      </w:divBdr>
    </w:div>
    <w:div w:id="170411378">
      <w:bodyDiv w:val="1"/>
      <w:marLeft w:val="0"/>
      <w:marRight w:val="0"/>
      <w:marTop w:val="0"/>
      <w:marBottom w:val="0"/>
      <w:divBdr>
        <w:top w:val="none" w:sz="0" w:space="0" w:color="auto"/>
        <w:left w:val="none" w:sz="0" w:space="0" w:color="auto"/>
        <w:bottom w:val="none" w:sz="0" w:space="0" w:color="auto"/>
        <w:right w:val="none" w:sz="0" w:space="0" w:color="auto"/>
      </w:divBdr>
    </w:div>
    <w:div w:id="179245377">
      <w:bodyDiv w:val="1"/>
      <w:marLeft w:val="0"/>
      <w:marRight w:val="0"/>
      <w:marTop w:val="0"/>
      <w:marBottom w:val="0"/>
      <w:divBdr>
        <w:top w:val="none" w:sz="0" w:space="0" w:color="auto"/>
        <w:left w:val="none" w:sz="0" w:space="0" w:color="auto"/>
        <w:bottom w:val="none" w:sz="0" w:space="0" w:color="auto"/>
        <w:right w:val="none" w:sz="0" w:space="0" w:color="auto"/>
      </w:divBdr>
    </w:div>
    <w:div w:id="181672020">
      <w:bodyDiv w:val="1"/>
      <w:marLeft w:val="0"/>
      <w:marRight w:val="0"/>
      <w:marTop w:val="0"/>
      <w:marBottom w:val="0"/>
      <w:divBdr>
        <w:top w:val="none" w:sz="0" w:space="0" w:color="auto"/>
        <w:left w:val="none" w:sz="0" w:space="0" w:color="auto"/>
        <w:bottom w:val="none" w:sz="0" w:space="0" w:color="auto"/>
        <w:right w:val="none" w:sz="0" w:space="0" w:color="auto"/>
      </w:divBdr>
    </w:div>
    <w:div w:id="188685270">
      <w:bodyDiv w:val="1"/>
      <w:marLeft w:val="0"/>
      <w:marRight w:val="0"/>
      <w:marTop w:val="0"/>
      <w:marBottom w:val="0"/>
      <w:divBdr>
        <w:top w:val="none" w:sz="0" w:space="0" w:color="auto"/>
        <w:left w:val="none" w:sz="0" w:space="0" w:color="auto"/>
        <w:bottom w:val="none" w:sz="0" w:space="0" w:color="auto"/>
        <w:right w:val="none" w:sz="0" w:space="0" w:color="auto"/>
      </w:divBdr>
    </w:div>
    <w:div w:id="222833561">
      <w:bodyDiv w:val="1"/>
      <w:marLeft w:val="0"/>
      <w:marRight w:val="0"/>
      <w:marTop w:val="0"/>
      <w:marBottom w:val="0"/>
      <w:divBdr>
        <w:top w:val="none" w:sz="0" w:space="0" w:color="auto"/>
        <w:left w:val="none" w:sz="0" w:space="0" w:color="auto"/>
        <w:bottom w:val="none" w:sz="0" w:space="0" w:color="auto"/>
        <w:right w:val="none" w:sz="0" w:space="0" w:color="auto"/>
      </w:divBdr>
    </w:div>
    <w:div w:id="228003457">
      <w:bodyDiv w:val="1"/>
      <w:marLeft w:val="0"/>
      <w:marRight w:val="0"/>
      <w:marTop w:val="0"/>
      <w:marBottom w:val="0"/>
      <w:divBdr>
        <w:top w:val="none" w:sz="0" w:space="0" w:color="auto"/>
        <w:left w:val="none" w:sz="0" w:space="0" w:color="auto"/>
        <w:bottom w:val="none" w:sz="0" w:space="0" w:color="auto"/>
        <w:right w:val="none" w:sz="0" w:space="0" w:color="auto"/>
      </w:divBdr>
    </w:div>
    <w:div w:id="235093653">
      <w:bodyDiv w:val="1"/>
      <w:marLeft w:val="0"/>
      <w:marRight w:val="0"/>
      <w:marTop w:val="0"/>
      <w:marBottom w:val="0"/>
      <w:divBdr>
        <w:top w:val="none" w:sz="0" w:space="0" w:color="auto"/>
        <w:left w:val="none" w:sz="0" w:space="0" w:color="auto"/>
        <w:bottom w:val="none" w:sz="0" w:space="0" w:color="auto"/>
        <w:right w:val="none" w:sz="0" w:space="0" w:color="auto"/>
      </w:divBdr>
    </w:div>
    <w:div w:id="242839141">
      <w:bodyDiv w:val="1"/>
      <w:marLeft w:val="0"/>
      <w:marRight w:val="0"/>
      <w:marTop w:val="0"/>
      <w:marBottom w:val="0"/>
      <w:divBdr>
        <w:top w:val="none" w:sz="0" w:space="0" w:color="auto"/>
        <w:left w:val="none" w:sz="0" w:space="0" w:color="auto"/>
        <w:bottom w:val="none" w:sz="0" w:space="0" w:color="auto"/>
        <w:right w:val="none" w:sz="0" w:space="0" w:color="auto"/>
      </w:divBdr>
    </w:div>
    <w:div w:id="242908676">
      <w:bodyDiv w:val="1"/>
      <w:marLeft w:val="0"/>
      <w:marRight w:val="0"/>
      <w:marTop w:val="0"/>
      <w:marBottom w:val="0"/>
      <w:divBdr>
        <w:top w:val="none" w:sz="0" w:space="0" w:color="auto"/>
        <w:left w:val="none" w:sz="0" w:space="0" w:color="auto"/>
        <w:bottom w:val="none" w:sz="0" w:space="0" w:color="auto"/>
        <w:right w:val="none" w:sz="0" w:space="0" w:color="auto"/>
      </w:divBdr>
    </w:div>
    <w:div w:id="261226805">
      <w:bodyDiv w:val="1"/>
      <w:marLeft w:val="0"/>
      <w:marRight w:val="0"/>
      <w:marTop w:val="0"/>
      <w:marBottom w:val="0"/>
      <w:divBdr>
        <w:top w:val="none" w:sz="0" w:space="0" w:color="auto"/>
        <w:left w:val="none" w:sz="0" w:space="0" w:color="auto"/>
        <w:bottom w:val="none" w:sz="0" w:space="0" w:color="auto"/>
        <w:right w:val="none" w:sz="0" w:space="0" w:color="auto"/>
      </w:divBdr>
    </w:div>
    <w:div w:id="288821442">
      <w:bodyDiv w:val="1"/>
      <w:marLeft w:val="0"/>
      <w:marRight w:val="0"/>
      <w:marTop w:val="0"/>
      <w:marBottom w:val="0"/>
      <w:divBdr>
        <w:top w:val="none" w:sz="0" w:space="0" w:color="auto"/>
        <w:left w:val="none" w:sz="0" w:space="0" w:color="auto"/>
        <w:bottom w:val="none" w:sz="0" w:space="0" w:color="auto"/>
        <w:right w:val="none" w:sz="0" w:space="0" w:color="auto"/>
      </w:divBdr>
    </w:div>
    <w:div w:id="298270079">
      <w:bodyDiv w:val="1"/>
      <w:marLeft w:val="0"/>
      <w:marRight w:val="0"/>
      <w:marTop w:val="0"/>
      <w:marBottom w:val="0"/>
      <w:divBdr>
        <w:top w:val="none" w:sz="0" w:space="0" w:color="auto"/>
        <w:left w:val="none" w:sz="0" w:space="0" w:color="auto"/>
        <w:bottom w:val="none" w:sz="0" w:space="0" w:color="auto"/>
        <w:right w:val="none" w:sz="0" w:space="0" w:color="auto"/>
      </w:divBdr>
    </w:div>
    <w:div w:id="300110621">
      <w:bodyDiv w:val="1"/>
      <w:marLeft w:val="0"/>
      <w:marRight w:val="0"/>
      <w:marTop w:val="0"/>
      <w:marBottom w:val="0"/>
      <w:divBdr>
        <w:top w:val="none" w:sz="0" w:space="0" w:color="auto"/>
        <w:left w:val="none" w:sz="0" w:space="0" w:color="auto"/>
        <w:bottom w:val="none" w:sz="0" w:space="0" w:color="auto"/>
        <w:right w:val="none" w:sz="0" w:space="0" w:color="auto"/>
      </w:divBdr>
    </w:div>
    <w:div w:id="330839466">
      <w:bodyDiv w:val="1"/>
      <w:marLeft w:val="0"/>
      <w:marRight w:val="0"/>
      <w:marTop w:val="0"/>
      <w:marBottom w:val="0"/>
      <w:divBdr>
        <w:top w:val="none" w:sz="0" w:space="0" w:color="auto"/>
        <w:left w:val="none" w:sz="0" w:space="0" w:color="auto"/>
        <w:bottom w:val="none" w:sz="0" w:space="0" w:color="auto"/>
        <w:right w:val="none" w:sz="0" w:space="0" w:color="auto"/>
      </w:divBdr>
    </w:div>
    <w:div w:id="337931288">
      <w:bodyDiv w:val="1"/>
      <w:marLeft w:val="0"/>
      <w:marRight w:val="0"/>
      <w:marTop w:val="0"/>
      <w:marBottom w:val="0"/>
      <w:divBdr>
        <w:top w:val="none" w:sz="0" w:space="0" w:color="auto"/>
        <w:left w:val="none" w:sz="0" w:space="0" w:color="auto"/>
        <w:bottom w:val="none" w:sz="0" w:space="0" w:color="auto"/>
        <w:right w:val="none" w:sz="0" w:space="0" w:color="auto"/>
      </w:divBdr>
    </w:div>
    <w:div w:id="340859896">
      <w:bodyDiv w:val="1"/>
      <w:marLeft w:val="0"/>
      <w:marRight w:val="0"/>
      <w:marTop w:val="0"/>
      <w:marBottom w:val="0"/>
      <w:divBdr>
        <w:top w:val="none" w:sz="0" w:space="0" w:color="auto"/>
        <w:left w:val="none" w:sz="0" w:space="0" w:color="auto"/>
        <w:bottom w:val="none" w:sz="0" w:space="0" w:color="auto"/>
        <w:right w:val="none" w:sz="0" w:space="0" w:color="auto"/>
      </w:divBdr>
    </w:div>
    <w:div w:id="341514498">
      <w:bodyDiv w:val="1"/>
      <w:marLeft w:val="0"/>
      <w:marRight w:val="0"/>
      <w:marTop w:val="0"/>
      <w:marBottom w:val="0"/>
      <w:divBdr>
        <w:top w:val="none" w:sz="0" w:space="0" w:color="auto"/>
        <w:left w:val="none" w:sz="0" w:space="0" w:color="auto"/>
        <w:bottom w:val="none" w:sz="0" w:space="0" w:color="auto"/>
        <w:right w:val="none" w:sz="0" w:space="0" w:color="auto"/>
      </w:divBdr>
    </w:div>
    <w:div w:id="343481560">
      <w:bodyDiv w:val="1"/>
      <w:marLeft w:val="0"/>
      <w:marRight w:val="0"/>
      <w:marTop w:val="0"/>
      <w:marBottom w:val="0"/>
      <w:divBdr>
        <w:top w:val="none" w:sz="0" w:space="0" w:color="auto"/>
        <w:left w:val="none" w:sz="0" w:space="0" w:color="auto"/>
        <w:bottom w:val="none" w:sz="0" w:space="0" w:color="auto"/>
        <w:right w:val="none" w:sz="0" w:space="0" w:color="auto"/>
      </w:divBdr>
    </w:div>
    <w:div w:id="345256440">
      <w:bodyDiv w:val="1"/>
      <w:marLeft w:val="0"/>
      <w:marRight w:val="0"/>
      <w:marTop w:val="0"/>
      <w:marBottom w:val="0"/>
      <w:divBdr>
        <w:top w:val="none" w:sz="0" w:space="0" w:color="auto"/>
        <w:left w:val="none" w:sz="0" w:space="0" w:color="auto"/>
        <w:bottom w:val="none" w:sz="0" w:space="0" w:color="auto"/>
        <w:right w:val="none" w:sz="0" w:space="0" w:color="auto"/>
      </w:divBdr>
    </w:div>
    <w:div w:id="346950073">
      <w:bodyDiv w:val="1"/>
      <w:marLeft w:val="0"/>
      <w:marRight w:val="0"/>
      <w:marTop w:val="0"/>
      <w:marBottom w:val="0"/>
      <w:divBdr>
        <w:top w:val="none" w:sz="0" w:space="0" w:color="auto"/>
        <w:left w:val="none" w:sz="0" w:space="0" w:color="auto"/>
        <w:bottom w:val="none" w:sz="0" w:space="0" w:color="auto"/>
        <w:right w:val="none" w:sz="0" w:space="0" w:color="auto"/>
      </w:divBdr>
    </w:div>
    <w:div w:id="363795685">
      <w:bodyDiv w:val="1"/>
      <w:marLeft w:val="0"/>
      <w:marRight w:val="0"/>
      <w:marTop w:val="0"/>
      <w:marBottom w:val="0"/>
      <w:divBdr>
        <w:top w:val="none" w:sz="0" w:space="0" w:color="auto"/>
        <w:left w:val="none" w:sz="0" w:space="0" w:color="auto"/>
        <w:bottom w:val="none" w:sz="0" w:space="0" w:color="auto"/>
        <w:right w:val="none" w:sz="0" w:space="0" w:color="auto"/>
      </w:divBdr>
    </w:div>
    <w:div w:id="373773170">
      <w:bodyDiv w:val="1"/>
      <w:marLeft w:val="0"/>
      <w:marRight w:val="0"/>
      <w:marTop w:val="0"/>
      <w:marBottom w:val="0"/>
      <w:divBdr>
        <w:top w:val="none" w:sz="0" w:space="0" w:color="auto"/>
        <w:left w:val="none" w:sz="0" w:space="0" w:color="auto"/>
        <w:bottom w:val="none" w:sz="0" w:space="0" w:color="auto"/>
        <w:right w:val="none" w:sz="0" w:space="0" w:color="auto"/>
      </w:divBdr>
    </w:div>
    <w:div w:id="384791801">
      <w:bodyDiv w:val="1"/>
      <w:marLeft w:val="0"/>
      <w:marRight w:val="0"/>
      <w:marTop w:val="0"/>
      <w:marBottom w:val="0"/>
      <w:divBdr>
        <w:top w:val="none" w:sz="0" w:space="0" w:color="auto"/>
        <w:left w:val="none" w:sz="0" w:space="0" w:color="auto"/>
        <w:bottom w:val="none" w:sz="0" w:space="0" w:color="auto"/>
        <w:right w:val="none" w:sz="0" w:space="0" w:color="auto"/>
      </w:divBdr>
    </w:div>
    <w:div w:id="388113084">
      <w:bodyDiv w:val="1"/>
      <w:marLeft w:val="0"/>
      <w:marRight w:val="0"/>
      <w:marTop w:val="0"/>
      <w:marBottom w:val="0"/>
      <w:divBdr>
        <w:top w:val="none" w:sz="0" w:space="0" w:color="auto"/>
        <w:left w:val="none" w:sz="0" w:space="0" w:color="auto"/>
        <w:bottom w:val="none" w:sz="0" w:space="0" w:color="auto"/>
        <w:right w:val="none" w:sz="0" w:space="0" w:color="auto"/>
      </w:divBdr>
    </w:div>
    <w:div w:id="388462972">
      <w:bodyDiv w:val="1"/>
      <w:marLeft w:val="0"/>
      <w:marRight w:val="0"/>
      <w:marTop w:val="0"/>
      <w:marBottom w:val="0"/>
      <w:divBdr>
        <w:top w:val="none" w:sz="0" w:space="0" w:color="auto"/>
        <w:left w:val="none" w:sz="0" w:space="0" w:color="auto"/>
        <w:bottom w:val="none" w:sz="0" w:space="0" w:color="auto"/>
        <w:right w:val="none" w:sz="0" w:space="0" w:color="auto"/>
      </w:divBdr>
    </w:div>
    <w:div w:id="395932409">
      <w:bodyDiv w:val="1"/>
      <w:marLeft w:val="0"/>
      <w:marRight w:val="0"/>
      <w:marTop w:val="0"/>
      <w:marBottom w:val="0"/>
      <w:divBdr>
        <w:top w:val="none" w:sz="0" w:space="0" w:color="auto"/>
        <w:left w:val="none" w:sz="0" w:space="0" w:color="auto"/>
        <w:bottom w:val="none" w:sz="0" w:space="0" w:color="auto"/>
        <w:right w:val="none" w:sz="0" w:space="0" w:color="auto"/>
      </w:divBdr>
    </w:div>
    <w:div w:id="401830325">
      <w:bodyDiv w:val="1"/>
      <w:marLeft w:val="0"/>
      <w:marRight w:val="0"/>
      <w:marTop w:val="0"/>
      <w:marBottom w:val="0"/>
      <w:divBdr>
        <w:top w:val="none" w:sz="0" w:space="0" w:color="auto"/>
        <w:left w:val="none" w:sz="0" w:space="0" w:color="auto"/>
        <w:bottom w:val="none" w:sz="0" w:space="0" w:color="auto"/>
        <w:right w:val="none" w:sz="0" w:space="0" w:color="auto"/>
      </w:divBdr>
    </w:div>
    <w:div w:id="415980288">
      <w:bodyDiv w:val="1"/>
      <w:marLeft w:val="0"/>
      <w:marRight w:val="0"/>
      <w:marTop w:val="0"/>
      <w:marBottom w:val="0"/>
      <w:divBdr>
        <w:top w:val="none" w:sz="0" w:space="0" w:color="auto"/>
        <w:left w:val="none" w:sz="0" w:space="0" w:color="auto"/>
        <w:bottom w:val="none" w:sz="0" w:space="0" w:color="auto"/>
        <w:right w:val="none" w:sz="0" w:space="0" w:color="auto"/>
      </w:divBdr>
    </w:div>
    <w:div w:id="415980957">
      <w:bodyDiv w:val="1"/>
      <w:marLeft w:val="0"/>
      <w:marRight w:val="0"/>
      <w:marTop w:val="0"/>
      <w:marBottom w:val="0"/>
      <w:divBdr>
        <w:top w:val="none" w:sz="0" w:space="0" w:color="auto"/>
        <w:left w:val="none" w:sz="0" w:space="0" w:color="auto"/>
        <w:bottom w:val="none" w:sz="0" w:space="0" w:color="auto"/>
        <w:right w:val="none" w:sz="0" w:space="0" w:color="auto"/>
      </w:divBdr>
    </w:div>
    <w:div w:id="416248162">
      <w:bodyDiv w:val="1"/>
      <w:marLeft w:val="0"/>
      <w:marRight w:val="0"/>
      <w:marTop w:val="0"/>
      <w:marBottom w:val="0"/>
      <w:divBdr>
        <w:top w:val="none" w:sz="0" w:space="0" w:color="auto"/>
        <w:left w:val="none" w:sz="0" w:space="0" w:color="auto"/>
        <w:bottom w:val="none" w:sz="0" w:space="0" w:color="auto"/>
        <w:right w:val="none" w:sz="0" w:space="0" w:color="auto"/>
      </w:divBdr>
    </w:div>
    <w:div w:id="418260065">
      <w:bodyDiv w:val="1"/>
      <w:marLeft w:val="0"/>
      <w:marRight w:val="0"/>
      <w:marTop w:val="0"/>
      <w:marBottom w:val="0"/>
      <w:divBdr>
        <w:top w:val="none" w:sz="0" w:space="0" w:color="auto"/>
        <w:left w:val="none" w:sz="0" w:space="0" w:color="auto"/>
        <w:bottom w:val="none" w:sz="0" w:space="0" w:color="auto"/>
        <w:right w:val="none" w:sz="0" w:space="0" w:color="auto"/>
      </w:divBdr>
    </w:div>
    <w:div w:id="432239557">
      <w:bodyDiv w:val="1"/>
      <w:marLeft w:val="0"/>
      <w:marRight w:val="0"/>
      <w:marTop w:val="0"/>
      <w:marBottom w:val="0"/>
      <w:divBdr>
        <w:top w:val="none" w:sz="0" w:space="0" w:color="auto"/>
        <w:left w:val="none" w:sz="0" w:space="0" w:color="auto"/>
        <w:bottom w:val="none" w:sz="0" w:space="0" w:color="auto"/>
        <w:right w:val="none" w:sz="0" w:space="0" w:color="auto"/>
      </w:divBdr>
      <w:divsChild>
        <w:div w:id="1447693594">
          <w:marLeft w:val="0"/>
          <w:marRight w:val="0"/>
          <w:marTop w:val="0"/>
          <w:marBottom w:val="0"/>
          <w:divBdr>
            <w:top w:val="none" w:sz="0" w:space="0" w:color="auto"/>
            <w:left w:val="none" w:sz="0" w:space="0" w:color="auto"/>
            <w:bottom w:val="none" w:sz="0" w:space="0" w:color="auto"/>
            <w:right w:val="none" w:sz="0" w:space="0" w:color="auto"/>
          </w:divBdr>
        </w:div>
      </w:divsChild>
    </w:div>
    <w:div w:id="433668185">
      <w:bodyDiv w:val="1"/>
      <w:marLeft w:val="0"/>
      <w:marRight w:val="0"/>
      <w:marTop w:val="0"/>
      <w:marBottom w:val="0"/>
      <w:divBdr>
        <w:top w:val="none" w:sz="0" w:space="0" w:color="auto"/>
        <w:left w:val="none" w:sz="0" w:space="0" w:color="auto"/>
        <w:bottom w:val="none" w:sz="0" w:space="0" w:color="auto"/>
        <w:right w:val="none" w:sz="0" w:space="0" w:color="auto"/>
      </w:divBdr>
    </w:div>
    <w:div w:id="442071920">
      <w:bodyDiv w:val="1"/>
      <w:marLeft w:val="0"/>
      <w:marRight w:val="0"/>
      <w:marTop w:val="0"/>
      <w:marBottom w:val="0"/>
      <w:divBdr>
        <w:top w:val="none" w:sz="0" w:space="0" w:color="auto"/>
        <w:left w:val="none" w:sz="0" w:space="0" w:color="auto"/>
        <w:bottom w:val="none" w:sz="0" w:space="0" w:color="auto"/>
        <w:right w:val="none" w:sz="0" w:space="0" w:color="auto"/>
      </w:divBdr>
    </w:div>
    <w:div w:id="482744143">
      <w:bodyDiv w:val="1"/>
      <w:marLeft w:val="0"/>
      <w:marRight w:val="0"/>
      <w:marTop w:val="0"/>
      <w:marBottom w:val="0"/>
      <w:divBdr>
        <w:top w:val="none" w:sz="0" w:space="0" w:color="auto"/>
        <w:left w:val="none" w:sz="0" w:space="0" w:color="auto"/>
        <w:bottom w:val="none" w:sz="0" w:space="0" w:color="auto"/>
        <w:right w:val="none" w:sz="0" w:space="0" w:color="auto"/>
      </w:divBdr>
    </w:div>
    <w:div w:id="503130126">
      <w:bodyDiv w:val="1"/>
      <w:marLeft w:val="0"/>
      <w:marRight w:val="0"/>
      <w:marTop w:val="0"/>
      <w:marBottom w:val="0"/>
      <w:divBdr>
        <w:top w:val="none" w:sz="0" w:space="0" w:color="auto"/>
        <w:left w:val="none" w:sz="0" w:space="0" w:color="auto"/>
        <w:bottom w:val="none" w:sz="0" w:space="0" w:color="auto"/>
        <w:right w:val="none" w:sz="0" w:space="0" w:color="auto"/>
      </w:divBdr>
    </w:div>
    <w:div w:id="503713252">
      <w:bodyDiv w:val="1"/>
      <w:marLeft w:val="0"/>
      <w:marRight w:val="0"/>
      <w:marTop w:val="0"/>
      <w:marBottom w:val="0"/>
      <w:divBdr>
        <w:top w:val="none" w:sz="0" w:space="0" w:color="auto"/>
        <w:left w:val="none" w:sz="0" w:space="0" w:color="auto"/>
        <w:bottom w:val="none" w:sz="0" w:space="0" w:color="auto"/>
        <w:right w:val="none" w:sz="0" w:space="0" w:color="auto"/>
      </w:divBdr>
    </w:div>
    <w:div w:id="505636869">
      <w:bodyDiv w:val="1"/>
      <w:marLeft w:val="0"/>
      <w:marRight w:val="0"/>
      <w:marTop w:val="0"/>
      <w:marBottom w:val="0"/>
      <w:divBdr>
        <w:top w:val="none" w:sz="0" w:space="0" w:color="auto"/>
        <w:left w:val="none" w:sz="0" w:space="0" w:color="auto"/>
        <w:bottom w:val="none" w:sz="0" w:space="0" w:color="auto"/>
        <w:right w:val="none" w:sz="0" w:space="0" w:color="auto"/>
      </w:divBdr>
    </w:div>
    <w:div w:id="516428226">
      <w:bodyDiv w:val="1"/>
      <w:marLeft w:val="0"/>
      <w:marRight w:val="0"/>
      <w:marTop w:val="0"/>
      <w:marBottom w:val="0"/>
      <w:divBdr>
        <w:top w:val="none" w:sz="0" w:space="0" w:color="auto"/>
        <w:left w:val="none" w:sz="0" w:space="0" w:color="auto"/>
        <w:bottom w:val="none" w:sz="0" w:space="0" w:color="auto"/>
        <w:right w:val="none" w:sz="0" w:space="0" w:color="auto"/>
      </w:divBdr>
    </w:div>
    <w:div w:id="521404612">
      <w:bodyDiv w:val="1"/>
      <w:marLeft w:val="0"/>
      <w:marRight w:val="0"/>
      <w:marTop w:val="0"/>
      <w:marBottom w:val="0"/>
      <w:divBdr>
        <w:top w:val="none" w:sz="0" w:space="0" w:color="auto"/>
        <w:left w:val="none" w:sz="0" w:space="0" w:color="auto"/>
        <w:bottom w:val="none" w:sz="0" w:space="0" w:color="auto"/>
        <w:right w:val="none" w:sz="0" w:space="0" w:color="auto"/>
      </w:divBdr>
    </w:div>
    <w:div w:id="523594234">
      <w:bodyDiv w:val="1"/>
      <w:marLeft w:val="0"/>
      <w:marRight w:val="0"/>
      <w:marTop w:val="0"/>
      <w:marBottom w:val="0"/>
      <w:divBdr>
        <w:top w:val="none" w:sz="0" w:space="0" w:color="auto"/>
        <w:left w:val="none" w:sz="0" w:space="0" w:color="auto"/>
        <w:bottom w:val="none" w:sz="0" w:space="0" w:color="auto"/>
        <w:right w:val="none" w:sz="0" w:space="0" w:color="auto"/>
      </w:divBdr>
    </w:div>
    <w:div w:id="530067903">
      <w:bodyDiv w:val="1"/>
      <w:marLeft w:val="0"/>
      <w:marRight w:val="0"/>
      <w:marTop w:val="0"/>
      <w:marBottom w:val="0"/>
      <w:divBdr>
        <w:top w:val="none" w:sz="0" w:space="0" w:color="auto"/>
        <w:left w:val="none" w:sz="0" w:space="0" w:color="auto"/>
        <w:bottom w:val="none" w:sz="0" w:space="0" w:color="auto"/>
        <w:right w:val="none" w:sz="0" w:space="0" w:color="auto"/>
      </w:divBdr>
    </w:div>
    <w:div w:id="536552428">
      <w:bodyDiv w:val="1"/>
      <w:marLeft w:val="0"/>
      <w:marRight w:val="0"/>
      <w:marTop w:val="0"/>
      <w:marBottom w:val="0"/>
      <w:divBdr>
        <w:top w:val="none" w:sz="0" w:space="0" w:color="auto"/>
        <w:left w:val="none" w:sz="0" w:space="0" w:color="auto"/>
        <w:bottom w:val="none" w:sz="0" w:space="0" w:color="auto"/>
        <w:right w:val="none" w:sz="0" w:space="0" w:color="auto"/>
      </w:divBdr>
    </w:div>
    <w:div w:id="541484360">
      <w:bodyDiv w:val="1"/>
      <w:marLeft w:val="0"/>
      <w:marRight w:val="0"/>
      <w:marTop w:val="0"/>
      <w:marBottom w:val="0"/>
      <w:divBdr>
        <w:top w:val="none" w:sz="0" w:space="0" w:color="auto"/>
        <w:left w:val="none" w:sz="0" w:space="0" w:color="auto"/>
        <w:bottom w:val="none" w:sz="0" w:space="0" w:color="auto"/>
        <w:right w:val="none" w:sz="0" w:space="0" w:color="auto"/>
      </w:divBdr>
    </w:div>
    <w:div w:id="542325956">
      <w:bodyDiv w:val="1"/>
      <w:marLeft w:val="0"/>
      <w:marRight w:val="0"/>
      <w:marTop w:val="0"/>
      <w:marBottom w:val="0"/>
      <w:divBdr>
        <w:top w:val="none" w:sz="0" w:space="0" w:color="auto"/>
        <w:left w:val="none" w:sz="0" w:space="0" w:color="auto"/>
        <w:bottom w:val="none" w:sz="0" w:space="0" w:color="auto"/>
        <w:right w:val="none" w:sz="0" w:space="0" w:color="auto"/>
      </w:divBdr>
    </w:div>
    <w:div w:id="554855506">
      <w:bodyDiv w:val="1"/>
      <w:marLeft w:val="0"/>
      <w:marRight w:val="0"/>
      <w:marTop w:val="0"/>
      <w:marBottom w:val="0"/>
      <w:divBdr>
        <w:top w:val="none" w:sz="0" w:space="0" w:color="auto"/>
        <w:left w:val="none" w:sz="0" w:space="0" w:color="auto"/>
        <w:bottom w:val="none" w:sz="0" w:space="0" w:color="auto"/>
        <w:right w:val="none" w:sz="0" w:space="0" w:color="auto"/>
      </w:divBdr>
    </w:div>
    <w:div w:id="561254535">
      <w:bodyDiv w:val="1"/>
      <w:marLeft w:val="0"/>
      <w:marRight w:val="0"/>
      <w:marTop w:val="0"/>
      <w:marBottom w:val="0"/>
      <w:divBdr>
        <w:top w:val="none" w:sz="0" w:space="0" w:color="auto"/>
        <w:left w:val="none" w:sz="0" w:space="0" w:color="auto"/>
        <w:bottom w:val="none" w:sz="0" w:space="0" w:color="auto"/>
        <w:right w:val="none" w:sz="0" w:space="0" w:color="auto"/>
      </w:divBdr>
    </w:div>
    <w:div w:id="561790059">
      <w:bodyDiv w:val="1"/>
      <w:marLeft w:val="0"/>
      <w:marRight w:val="0"/>
      <w:marTop w:val="0"/>
      <w:marBottom w:val="0"/>
      <w:divBdr>
        <w:top w:val="none" w:sz="0" w:space="0" w:color="auto"/>
        <w:left w:val="none" w:sz="0" w:space="0" w:color="auto"/>
        <w:bottom w:val="none" w:sz="0" w:space="0" w:color="auto"/>
        <w:right w:val="none" w:sz="0" w:space="0" w:color="auto"/>
      </w:divBdr>
    </w:div>
    <w:div w:id="589967036">
      <w:bodyDiv w:val="1"/>
      <w:marLeft w:val="0"/>
      <w:marRight w:val="0"/>
      <w:marTop w:val="0"/>
      <w:marBottom w:val="0"/>
      <w:divBdr>
        <w:top w:val="none" w:sz="0" w:space="0" w:color="auto"/>
        <w:left w:val="none" w:sz="0" w:space="0" w:color="auto"/>
        <w:bottom w:val="none" w:sz="0" w:space="0" w:color="auto"/>
        <w:right w:val="none" w:sz="0" w:space="0" w:color="auto"/>
      </w:divBdr>
    </w:div>
    <w:div w:id="631398658">
      <w:bodyDiv w:val="1"/>
      <w:marLeft w:val="0"/>
      <w:marRight w:val="0"/>
      <w:marTop w:val="0"/>
      <w:marBottom w:val="0"/>
      <w:divBdr>
        <w:top w:val="none" w:sz="0" w:space="0" w:color="auto"/>
        <w:left w:val="none" w:sz="0" w:space="0" w:color="auto"/>
        <w:bottom w:val="none" w:sz="0" w:space="0" w:color="auto"/>
        <w:right w:val="none" w:sz="0" w:space="0" w:color="auto"/>
      </w:divBdr>
    </w:div>
    <w:div w:id="634919471">
      <w:bodyDiv w:val="1"/>
      <w:marLeft w:val="0"/>
      <w:marRight w:val="0"/>
      <w:marTop w:val="0"/>
      <w:marBottom w:val="0"/>
      <w:divBdr>
        <w:top w:val="none" w:sz="0" w:space="0" w:color="auto"/>
        <w:left w:val="none" w:sz="0" w:space="0" w:color="auto"/>
        <w:bottom w:val="none" w:sz="0" w:space="0" w:color="auto"/>
        <w:right w:val="none" w:sz="0" w:space="0" w:color="auto"/>
      </w:divBdr>
    </w:div>
    <w:div w:id="650914390">
      <w:bodyDiv w:val="1"/>
      <w:marLeft w:val="0"/>
      <w:marRight w:val="0"/>
      <w:marTop w:val="0"/>
      <w:marBottom w:val="0"/>
      <w:divBdr>
        <w:top w:val="none" w:sz="0" w:space="0" w:color="auto"/>
        <w:left w:val="none" w:sz="0" w:space="0" w:color="auto"/>
        <w:bottom w:val="none" w:sz="0" w:space="0" w:color="auto"/>
        <w:right w:val="none" w:sz="0" w:space="0" w:color="auto"/>
      </w:divBdr>
    </w:div>
    <w:div w:id="660626062">
      <w:bodyDiv w:val="1"/>
      <w:marLeft w:val="0"/>
      <w:marRight w:val="0"/>
      <w:marTop w:val="0"/>
      <w:marBottom w:val="0"/>
      <w:divBdr>
        <w:top w:val="none" w:sz="0" w:space="0" w:color="auto"/>
        <w:left w:val="none" w:sz="0" w:space="0" w:color="auto"/>
        <w:bottom w:val="none" w:sz="0" w:space="0" w:color="auto"/>
        <w:right w:val="none" w:sz="0" w:space="0" w:color="auto"/>
      </w:divBdr>
    </w:div>
    <w:div w:id="660699102">
      <w:bodyDiv w:val="1"/>
      <w:marLeft w:val="0"/>
      <w:marRight w:val="0"/>
      <w:marTop w:val="0"/>
      <w:marBottom w:val="0"/>
      <w:divBdr>
        <w:top w:val="none" w:sz="0" w:space="0" w:color="auto"/>
        <w:left w:val="none" w:sz="0" w:space="0" w:color="auto"/>
        <w:bottom w:val="none" w:sz="0" w:space="0" w:color="auto"/>
        <w:right w:val="none" w:sz="0" w:space="0" w:color="auto"/>
      </w:divBdr>
    </w:div>
    <w:div w:id="685210528">
      <w:bodyDiv w:val="1"/>
      <w:marLeft w:val="0"/>
      <w:marRight w:val="0"/>
      <w:marTop w:val="0"/>
      <w:marBottom w:val="0"/>
      <w:divBdr>
        <w:top w:val="none" w:sz="0" w:space="0" w:color="auto"/>
        <w:left w:val="none" w:sz="0" w:space="0" w:color="auto"/>
        <w:bottom w:val="none" w:sz="0" w:space="0" w:color="auto"/>
        <w:right w:val="none" w:sz="0" w:space="0" w:color="auto"/>
      </w:divBdr>
    </w:div>
    <w:div w:id="691497582">
      <w:bodyDiv w:val="1"/>
      <w:marLeft w:val="0"/>
      <w:marRight w:val="0"/>
      <w:marTop w:val="0"/>
      <w:marBottom w:val="0"/>
      <w:divBdr>
        <w:top w:val="none" w:sz="0" w:space="0" w:color="auto"/>
        <w:left w:val="none" w:sz="0" w:space="0" w:color="auto"/>
        <w:bottom w:val="none" w:sz="0" w:space="0" w:color="auto"/>
        <w:right w:val="none" w:sz="0" w:space="0" w:color="auto"/>
      </w:divBdr>
    </w:div>
    <w:div w:id="693992767">
      <w:bodyDiv w:val="1"/>
      <w:marLeft w:val="0"/>
      <w:marRight w:val="0"/>
      <w:marTop w:val="0"/>
      <w:marBottom w:val="0"/>
      <w:divBdr>
        <w:top w:val="none" w:sz="0" w:space="0" w:color="auto"/>
        <w:left w:val="none" w:sz="0" w:space="0" w:color="auto"/>
        <w:bottom w:val="none" w:sz="0" w:space="0" w:color="auto"/>
        <w:right w:val="none" w:sz="0" w:space="0" w:color="auto"/>
      </w:divBdr>
    </w:div>
    <w:div w:id="698244191">
      <w:bodyDiv w:val="1"/>
      <w:marLeft w:val="0"/>
      <w:marRight w:val="0"/>
      <w:marTop w:val="0"/>
      <w:marBottom w:val="0"/>
      <w:divBdr>
        <w:top w:val="none" w:sz="0" w:space="0" w:color="auto"/>
        <w:left w:val="none" w:sz="0" w:space="0" w:color="auto"/>
        <w:bottom w:val="none" w:sz="0" w:space="0" w:color="auto"/>
        <w:right w:val="none" w:sz="0" w:space="0" w:color="auto"/>
      </w:divBdr>
    </w:div>
    <w:div w:id="715541583">
      <w:bodyDiv w:val="1"/>
      <w:marLeft w:val="0"/>
      <w:marRight w:val="0"/>
      <w:marTop w:val="0"/>
      <w:marBottom w:val="0"/>
      <w:divBdr>
        <w:top w:val="none" w:sz="0" w:space="0" w:color="auto"/>
        <w:left w:val="none" w:sz="0" w:space="0" w:color="auto"/>
        <w:bottom w:val="none" w:sz="0" w:space="0" w:color="auto"/>
        <w:right w:val="none" w:sz="0" w:space="0" w:color="auto"/>
      </w:divBdr>
    </w:div>
    <w:div w:id="717362384">
      <w:bodyDiv w:val="1"/>
      <w:marLeft w:val="0"/>
      <w:marRight w:val="0"/>
      <w:marTop w:val="0"/>
      <w:marBottom w:val="0"/>
      <w:divBdr>
        <w:top w:val="none" w:sz="0" w:space="0" w:color="auto"/>
        <w:left w:val="none" w:sz="0" w:space="0" w:color="auto"/>
        <w:bottom w:val="none" w:sz="0" w:space="0" w:color="auto"/>
        <w:right w:val="none" w:sz="0" w:space="0" w:color="auto"/>
      </w:divBdr>
    </w:div>
    <w:div w:id="722099613">
      <w:bodyDiv w:val="1"/>
      <w:marLeft w:val="0"/>
      <w:marRight w:val="0"/>
      <w:marTop w:val="0"/>
      <w:marBottom w:val="0"/>
      <w:divBdr>
        <w:top w:val="none" w:sz="0" w:space="0" w:color="auto"/>
        <w:left w:val="none" w:sz="0" w:space="0" w:color="auto"/>
        <w:bottom w:val="none" w:sz="0" w:space="0" w:color="auto"/>
        <w:right w:val="none" w:sz="0" w:space="0" w:color="auto"/>
      </w:divBdr>
    </w:div>
    <w:div w:id="730612891">
      <w:bodyDiv w:val="1"/>
      <w:marLeft w:val="0"/>
      <w:marRight w:val="0"/>
      <w:marTop w:val="0"/>
      <w:marBottom w:val="0"/>
      <w:divBdr>
        <w:top w:val="none" w:sz="0" w:space="0" w:color="auto"/>
        <w:left w:val="none" w:sz="0" w:space="0" w:color="auto"/>
        <w:bottom w:val="none" w:sz="0" w:space="0" w:color="auto"/>
        <w:right w:val="none" w:sz="0" w:space="0" w:color="auto"/>
      </w:divBdr>
    </w:div>
    <w:div w:id="738753612">
      <w:bodyDiv w:val="1"/>
      <w:marLeft w:val="0"/>
      <w:marRight w:val="0"/>
      <w:marTop w:val="0"/>
      <w:marBottom w:val="0"/>
      <w:divBdr>
        <w:top w:val="none" w:sz="0" w:space="0" w:color="auto"/>
        <w:left w:val="none" w:sz="0" w:space="0" w:color="auto"/>
        <w:bottom w:val="none" w:sz="0" w:space="0" w:color="auto"/>
        <w:right w:val="none" w:sz="0" w:space="0" w:color="auto"/>
      </w:divBdr>
    </w:div>
    <w:div w:id="761804745">
      <w:bodyDiv w:val="1"/>
      <w:marLeft w:val="0"/>
      <w:marRight w:val="0"/>
      <w:marTop w:val="0"/>
      <w:marBottom w:val="0"/>
      <w:divBdr>
        <w:top w:val="none" w:sz="0" w:space="0" w:color="auto"/>
        <w:left w:val="none" w:sz="0" w:space="0" w:color="auto"/>
        <w:bottom w:val="none" w:sz="0" w:space="0" w:color="auto"/>
        <w:right w:val="none" w:sz="0" w:space="0" w:color="auto"/>
      </w:divBdr>
    </w:div>
    <w:div w:id="764377345">
      <w:bodyDiv w:val="1"/>
      <w:marLeft w:val="0"/>
      <w:marRight w:val="0"/>
      <w:marTop w:val="0"/>
      <w:marBottom w:val="0"/>
      <w:divBdr>
        <w:top w:val="none" w:sz="0" w:space="0" w:color="auto"/>
        <w:left w:val="none" w:sz="0" w:space="0" w:color="auto"/>
        <w:bottom w:val="none" w:sz="0" w:space="0" w:color="auto"/>
        <w:right w:val="none" w:sz="0" w:space="0" w:color="auto"/>
      </w:divBdr>
    </w:div>
    <w:div w:id="769468614">
      <w:bodyDiv w:val="1"/>
      <w:marLeft w:val="0"/>
      <w:marRight w:val="0"/>
      <w:marTop w:val="0"/>
      <w:marBottom w:val="0"/>
      <w:divBdr>
        <w:top w:val="none" w:sz="0" w:space="0" w:color="auto"/>
        <w:left w:val="none" w:sz="0" w:space="0" w:color="auto"/>
        <w:bottom w:val="none" w:sz="0" w:space="0" w:color="auto"/>
        <w:right w:val="none" w:sz="0" w:space="0" w:color="auto"/>
      </w:divBdr>
    </w:div>
    <w:div w:id="771245914">
      <w:bodyDiv w:val="1"/>
      <w:marLeft w:val="0"/>
      <w:marRight w:val="0"/>
      <w:marTop w:val="0"/>
      <w:marBottom w:val="0"/>
      <w:divBdr>
        <w:top w:val="none" w:sz="0" w:space="0" w:color="auto"/>
        <w:left w:val="none" w:sz="0" w:space="0" w:color="auto"/>
        <w:bottom w:val="none" w:sz="0" w:space="0" w:color="auto"/>
        <w:right w:val="none" w:sz="0" w:space="0" w:color="auto"/>
      </w:divBdr>
    </w:div>
    <w:div w:id="775634520">
      <w:bodyDiv w:val="1"/>
      <w:marLeft w:val="0"/>
      <w:marRight w:val="0"/>
      <w:marTop w:val="0"/>
      <w:marBottom w:val="0"/>
      <w:divBdr>
        <w:top w:val="none" w:sz="0" w:space="0" w:color="auto"/>
        <w:left w:val="none" w:sz="0" w:space="0" w:color="auto"/>
        <w:bottom w:val="none" w:sz="0" w:space="0" w:color="auto"/>
        <w:right w:val="none" w:sz="0" w:space="0" w:color="auto"/>
      </w:divBdr>
      <w:divsChild>
        <w:div w:id="1435322238">
          <w:marLeft w:val="0"/>
          <w:marRight w:val="0"/>
          <w:marTop w:val="0"/>
          <w:marBottom w:val="450"/>
          <w:divBdr>
            <w:top w:val="none" w:sz="0" w:space="0" w:color="auto"/>
            <w:left w:val="none" w:sz="0" w:space="0" w:color="auto"/>
            <w:bottom w:val="none" w:sz="0" w:space="0" w:color="auto"/>
            <w:right w:val="none" w:sz="0" w:space="0" w:color="auto"/>
          </w:divBdr>
        </w:div>
        <w:div w:id="1409155733">
          <w:marLeft w:val="0"/>
          <w:marRight w:val="0"/>
          <w:marTop w:val="0"/>
          <w:marBottom w:val="450"/>
          <w:divBdr>
            <w:top w:val="none" w:sz="0" w:space="0" w:color="auto"/>
            <w:left w:val="none" w:sz="0" w:space="0" w:color="auto"/>
            <w:bottom w:val="none" w:sz="0" w:space="0" w:color="auto"/>
            <w:right w:val="none" w:sz="0" w:space="0" w:color="auto"/>
          </w:divBdr>
        </w:div>
        <w:div w:id="267004595">
          <w:marLeft w:val="0"/>
          <w:marRight w:val="0"/>
          <w:marTop w:val="0"/>
          <w:marBottom w:val="450"/>
          <w:divBdr>
            <w:top w:val="none" w:sz="0" w:space="0" w:color="auto"/>
            <w:left w:val="none" w:sz="0" w:space="0" w:color="auto"/>
            <w:bottom w:val="none" w:sz="0" w:space="0" w:color="auto"/>
            <w:right w:val="none" w:sz="0" w:space="0" w:color="auto"/>
          </w:divBdr>
        </w:div>
      </w:divsChild>
    </w:div>
    <w:div w:id="787241251">
      <w:bodyDiv w:val="1"/>
      <w:marLeft w:val="0"/>
      <w:marRight w:val="0"/>
      <w:marTop w:val="0"/>
      <w:marBottom w:val="0"/>
      <w:divBdr>
        <w:top w:val="none" w:sz="0" w:space="0" w:color="auto"/>
        <w:left w:val="none" w:sz="0" w:space="0" w:color="auto"/>
        <w:bottom w:val="none" w:sz="0" w:space="0" w:color="auto"/>
        <w:right w:val="none" w:sz="0" w:space="0" w:color="auto"/>
      </w:divBdr>
    </w:div>
    <w:div w:id="789250311">
      <w:bodyDiv w:val="1"/>
      <w:marLeft w:val="0"/>
      <w:marRight w:val="0"/>
      <w:marTop w:val="0"/>
      <w:marBottom w:val="0"/>
      <w:divBdr>
        <w:top w:val="none" w:sz="0" w:space="0" w:color="auto"/>
        <w:left w:val="none" w:sz="0" w:space="0" w:color="auto"/>
        <w:bottom w:val="none" w:sz="0" w:space="0" w:color="auto"/>
        <w:right w:val="none" w:sz="0" w:space="0" w:color="auto"/>
      </w:divBdr>
    </w:div>
    <w:div w:id="812334114">
      <w:bodyDiv w:val="1"/>
      <w:marLeft w:val="0"/>
      <w:marRight w:val="0"/>
      <w:marTop w:val="0"/>
      <w:marBottom w:val="0"/>
      <w:divBdr>
        <w:top w:val="none" w:sz="0" w:space="0" w:color="auto"/>
        <w:left w:val="none" w:sz="0" w:space="0" w:color="auto"/>
        <w:bottom w:val="none" w:sz="0" w:space="0" w:color="auto"/>
        <w:right w:val="none" w:sz="0" w:space="0" w:color="auto"/>
      </w:divBdr>
    </w:div>
    <w:div w:id="813261176">
      <w:bodyDiv w:val="1"/>
      <w:marLeft w:val="0"/>
      <w:marRight w:val="0"/>
      <w:marTop w:val="0"/>
      <w:marBottom w:val="0"/>
      <w:divBdr>
        <w:top w:val="none" w:sz="0" w:space="0" w:color="auto"/>
        <w:left w:val="none" w:sz="0" w:space="0" w:color="auto"/>
        <w:bottom w:val="none" w:sz="0" w:space="0" w:color="auto"/>
        <w:right w:val="none" w:sz="0" w:space="0" w:color="auto"/>
      </w:divBdr>
    </w:div>
    <w:div w:id="823350933">
      <w:bodyDiv w:val="1"/>
      <w:marLeft w:val="0"/>
      <w:marRight w:val="0"/>
      <w:marTop w:val="0"/>
      <w:marBottom w:val="0"/>
      <w:divBdr>
        <w:top w:val="none" w:sz="0" w:space="0" w:color="auto"/>
        <w:left w:val="none" w:sz="0" w:space="0" w:color="auto"/>
        <w:bottom w:val="none" w:sz="0" w:space="0" w:color="auto"/>
        <w:right w:val="none" w:sz="0" w:space="0" w:color="auto"/>
      </w:divBdr>
    </w:div>
    <w:div w:id="830802723">
      <w:bodyDiv w:val="1"/>
      <w:marLeft w:val="0"/>
      <w:marRight w:val="0"/>
      <w:marTop w:val="0"/>
      <w:marBottom w:val="0"/>
      <w:divBdr>
        <w:top w:val="none" w:sz="0" w:space="0" w:color="auto"/>
        <w:left w:val="none" w:sz="0" w:space="0" w:color="auto"/>
        <w:bottom w:val="none" w:sz="0" w:space="0" w:color="auto"/>
        <w:right w:val="none" w:sz="0" w:space="0" w:color="auto"/>
      </w:divBdr>
    </w:div>
    <w:div w:id="854804585">
      <w:bodyDiv w:val="1"/>
      <w:marLeft w:val="0"/>
      <w:marRight w:val="0"/>
      <w:marTop w:val="0"/>
      <w:marBottom w:val="0"/>
      <w:divBdr>
        <w:top w:val="none" w:sz="0" w:space="0" w:color="auto"/>
        <w:left w:val="none" w:sz="0" w:space="0" w:color="auto"/>
        <w:bottom w:val="none" w:sz="0" w:space="0" w:color="auto"/>
        <w:right w:val="none" w:sz="0" w:space="0" w:color="auto"/>
      </w:divBdr>
    </w:div>
    <w:div w:id="855391096">
      <w:bodyDiv w:val="1"/>
      <w:marLeft w:val="0"/>
      <w:marRight w:val="0"/>
      <w:marTop w:val="0"/>
      <w:marBottom w:val="0"/>
      <w:divBdr>
        <w:top w:val="none" w:sz="0" w:space="0" w:color="auto"/>
        <w:left w:val="none" w:sz="0" w:space="0" w:color="auto"/>
        <w:bottom w:val="none" w:sz="0" w:space="0" w:color="auto"/>
        <w:right w:val="none" w:sz="0" w:space="0" w:color="auto"/>
      </w:divBdr>
      <w:divsChild>
        <w:div w:id="333580188">
          <w:marLeft w:val="0"/>
          <w:marRight w:val="0"/>
          <w:marTop w:val="0"/>
          <w:marBottom w:val="0"/>
          <w:divBdr>
            <w:top w:val="none" w:sz="0" w:space="0" w:color="auto"/>
            <w:left w:val="none" w:sz="0" w:space="0" w:color="auto"/>
            <w:bottom w:val="none" w:sz="0" w:space="0" w:color="auto"/>
            <w:right w:val="none" w:sz="0" w:space="0" w:color="auto"/>
          </w:divBdr>
          <w:divsChild>
            <w:div w:id="340402025">
              <w:marLeft w:val="0"/>
              <w:marRight w:val="0"/>
              <w:marTop w:val="135"/>
              <w:marBottom w:val="0"/>
              <w:divBdr>
                <w:top w:val="none" w:sz="0" w:space="0" w:color="auto"/>
                <w:left w:val="none" w:sz="0" w:space="0" w:color="auto"/>
                <w:bottom w:val="none" w:sz="0" w:space="0" w:color="auto"/>
                <w:right w:val="none" w:sz="0" w:space="0" w:color="auto"/>
              </w:divBdr>
              <w:divsChild>
                <w:div w:id="2067757565">
                  <w:marLeft w:val="0"/>
                  <w:marRight w:val="0"/>
                  <w:marTop w:val="0"/>
                  <w:marBottom w:val="0"/>
                  <w:divBdr>
                    <w:top w:val="none" w:sz="0" w:space="0" w:color="auto"/>
                    <w:left w:val="none" w:sz="0" w:space="0" w:color="auto"/>
                    <w:bottom w:val="none" w:sz="0" w:space="0" w:color="auto"/>
                    <w:right w:val="none" w:sz="0" w:space="0" w:color="auto"/>
                  </w:divBdr>
                </w:div>
                <w:div w:id="368067556">
                  <w:marLeft w:val="0"/>
                  <w:marRight w:val="0"/>
                  <w:marTop w:val="0"/>
                  <w:marBottom w:val="0"/>
                  <w:divBdr>
                    <w:top w:val="none" w:sz="0" w:space="0" w:color="auto"/>
                    <w:left w:val="none" w:sz="0" w:space="0" w:color="auto"/>
                    <w:bottom w:val="none" w:sz="0" w:space="0" w:color="auto"/>
                    <w:right w:val="none" w:sz="0" w:space="0" w:color="auto"/>
                  </w:divBdr>
                  <w:divsChild>
                    <w:div w:id="22711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907651">
          <w:marLeft w:val="0"/>
          <w:marRight w:val="0"/>
          <w:marTop w:val="0"/>
          <w:marBottom w:val="0"/>
          <w:divBdr>
            <w:top w:val="none" w:sz="0" w:space="0" w:color="auto"/>
            <w:left w:val="none" w:sz="0" w:space="0" w:color="auto"/>
            <w:bottom w:val="none" w:sz="0" w:space="0" w:color="auto"/>
            <w:right w:val="none" w:sz="0" w:space="0" w:color="auto"/>
          </w:divBdr>
        </w:div>
        <w:div w:id="2016297096">
          <w:marLeft w:val="0"/>
          <w:marRight w:val="0"/>
          <w:marTop w:val="0"/>
          <w:marBottom w:val="100"/>
          <w:divBdr>
            <w:top w:val="none" w:sz="0" w:space="0" w:color="auto"/>
            <w:left w:val="none" w:sz="0" w:space="0" w:color="auto"/>
            <w:bottom w:val="none" w:sz="0" w:space="0" w:color="auto"/>
            <w:right w:val="none" w:sz="0" w:space="0" w:color="auto"/>
          </w:divBdr>
          <w:divsChild>
            <w:div w:id="721321939">
              <w:marLeft w:val="0"/>
              <w:marRight w:val="0"/>
              <w:marTop w:val="0"/>
              <w:marBottom w:val="0"/>
              <w:divBdr>
                <w:top w:val="none" w:sz="0" w:space="0" w:color="auto"/>
                <w:left w:val="none" w:sz="0" w:space="0" w:color="auto"/>
                <w:bottom w:val="none" w:sz="0" w:space="0" w:color="auto"/>
                <w:right w:val="none" w:sz="0" w:space="0" w:color="auto"/>
              </w:divBdr>
              <w:divsChild>
                <w:div w:id="1491827852">
                  <w:marLeft w:val="0"/>
                  <w:marRight w:val="165"/>
                  <w:marTop w:val="0"/>
                  <w:marBottom w:val="0"/>
                  <w:divBdr>
                    <w:top w:val="none" w:sz="0" w:space="0" w:color="auto"/>
                    <w:left w:val="none" w:sz="0" w:space="0" w:color="auto"/>
                    <w:bottom w:val="none" w:sz="0" w:space="0" w:color="auto"/>
                    <w:right w:val="none" w:sz="0" w:space="0" w:color="auto"/>
                  </w:divBdr>
                  <w:divsChild>
                    <w:div w:id="1279335228">
                      <w:marLeft w:val="0"/>
                      <w:marRight w:val="0"/>
                      <w:marTop w:val="0"/>
                      <w:marBottom w:val="0"/>
                      <w:divBdr>
                        <w:top w:val="none" w:sz="0" w:space="0" w:color="auto"/>
                        <w:left w:val="none" w:sz="0" w:space="0" w:color="auto"/>
                        <w:bottom w:val="none" w:sz="0" w:space="0" w:color="auto"/>
                        <w:right w:val="none" w:sz="0" w:space="0" w:color="auto"/>
                      </w:divBdr>
                      <w:divsChild>
                        <w:div w:id="13424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547728">
      <w:bodyDiv w:val="1"/>
      <w:marLeft w:val="0"/>
      <w:marRight w:val="0"/>
      <w:marTop w:val="0"/>
      <w:marBottom w:val="0"/>
      <w:divBdr>
        <w:top w:val="none" w:sz="0" w:space="0" w:color="auto"/>
        <w:left w:val="none" w:sz="0" w:space="0" w:color="auto"/>
        <w:bottom w:val="none" w:sz="0" w:space="0" w:color="auto"/>
        <w:right w:val="none" w:sz="0" w:space="0" w:color="auto"/>
      </w:divBdr>
    </w:div>
    <w:div w:id="869224274">
      <w:bodyDiv w:val="1"/>
      <w:marLeft w:val="0"/>
      <w:marRight w:val="0"/>
      <w:marTop w:val="0"/>
      <w:marBottom w:val="0"/>
      <w:divBdr>
        <w:top w:val="none" w:sz="0" w:space="0" w:color="auto"/>
        <w:left w:val="none" w:sz="0" w:space="0" w:color="auto"/>
        <w:bottom w:val="none" w:sz="0" w:space="0" w:color="auto"/>
        <w:right w:val="none" w:sz="0" w:space="0" w:color="auto"/>
      </w:divBdr>
    </w:div>
    <w:div w:id="869955125">
      <w:bodyDiv w:val="1"/>
      <w:marLeft w:val="0"/>
      <w:marRight w:val="0"/>
      <w:marTop w:val="0"/>
      <w:marBottom w:val="0"/>
      <w:divBdr>
        <w:top w:val="none" w:sz="0" w:space="0" w:color="auto"/>
        <w:left w:val="none" w:sz="0" w:space="0" w:color="auto"/>
        <w:bottom w:val="none" w:sz="0" w:space="0" w:color="auto"/>
        <w:right w:val="none" w:sz="0" w:space="0" w:color="auto"/>
      </w:divBdr>
    </w:div>
    <w:div w:id="871766713">
      <w:bodyDiv w:val="1"/>
      <w:marLeft w:val="0"/>
      <w:marRight w:val="0"/>
      <w:marTop w:val="0"/>
      <w:marBottom w:val="0"/>
      <w:divBdr>
        <w:top w:val="none" w:sz="0" w:space="0" w:color="auto"/>
        <w:left w:val="none" w:sz="0" w:space="0" w:color="auto"/>
        <w:bottom w:val="none" w:sz="0" w:space="0" w:color="auto"/>
        <w:right w:val="none" w:sz="0" w:space="0" w:color="auto"/>
      </w:divBdr>
    </w:div>
    <w:div w:id="907417340">
      <w:bodyDiv w:val="1"/>
      <w:marLeft w:val="0"/>
      <w:marRight w:val="0"/>
      <w:marTop w:val="0"/>
      <w:marBottom w:val="0"/>
      <w:divBdr>
        <w:top w:val="none" w:sz="0" w:space="0" w:color="auto"/>
        <w:left w:val="none" w:sz="0" w:space="0" w:color="auto"/>
        <w:bottom w:val="none" w:sz="0" w:space="0" w:color="auto"/>
        <w:right w:val="none" w:sz="0" w:space="0" w:color="auto"/>
      </w:divBdr>
    </w:div>
    <w:div w:id="907688424">
      <w:bodyDiv w:val="1"/>
      <w:marLeft w:val="0"/>
      <w:marRight w:val="0"/>
      <w:marTop w:val="0"/>
      <w:marBottom w:val="0"/>
      <w:divBdr>
        <w:top w:val="none" w:sz="0" w:space="0" w:color="auto"/>
        <w:left w:val="none" w:sz="0" w:space="0" w:color="auto"/>
        <w:bottom w:val="none" w:sz="0" w:space="0" w:color="auto"/>
        <w:right w:val="none" w:sz="0" w:space="0" w:color="auto"/>
      </w:divBdr>
    </w:div>
    <w:div w:id="907887554">
      <w:bodyDiv w:val="1"/>
      <w:marLeft w:val="0"/>
      <w:marRight w:val="0"/>
      <w:marTop w:val="0"/>
      <w:marBottom w:val="0"/>
      <w:divBdr>
        <w:top w:val="none" w:sz="0" w:space="0" w:color="auto"/>
        <w:left w:val="none" w:sz="0" w:space="0" w:color="auto"/>
        <w:bottom w:val="none" w:sz="0" w:space="0" w:color="auto"/>
        <w:right w:val="none" w:sz="0" w:space="0" w:color="auto"/>
      </w:divBdr>
    </w:div>
    <w:div w:id="932472199">
      <w:bodyDiv w:val="1"/>
      <w:marLeft w:val="0"/>
      <w:marRight w:val="0"/>
      <w:marTop w:val="0"/>
      <w:marBottom w:val="0"/>
      <w:divBdr>
        <w:top w:val="none" w:sz="0" w:space="0" w:color="auto"/>
        <w:left w:val="none" w:sz="0" w:space="0" w:color="auto"/>
        <w:bottom w:val="none" w:sz="0" w:space="0" w:color="auto"/>
        <w:right w:val="none" w:sz="0" w:space="0" w:color="auto"/>
      </w:divBdr>
    </w:div>
    <w:div w:id="939528342">
      <w:bodyDiv w:val="1"/>
      <w:marLeft w:val="0"/>
      <w:marRight w:val="0"/>
      <w:marTop w:val="0"/>
      <w:marBottom w:val="0"/>
      <w:divBdr>
        <w:top w:val="none" w:sz="0" w:space="0" w:color="auto"/>
        <w:left w:val="none" w:sz="0" w:space="0" w:color="auto"/>
        <w:bottom w:val="none" w:sz="0" w:space="0" w:color="auto"/>
        <w:right w:val="none" w:sz="0" w:space="0" w:color="auto"/>
      </w:divBdr>
    </w:div>
    <w:div w:id="942299629">
      <w:bodyDiv w:val="1"/>
      <w:marLeft w:val="0"/>
      <w:marRight w:val="0"/>
      <w:marTop w:val="0"/>
      <w:marBottom w:val="0"/>
      <w:divBdr>
        <w:top w:val="none" w:sz="0" w:space="0" w:color="auto"/>
        <w:left w:val="none" w:sz="0" w:space="0" w:color="auto"/>
        <w:bottom w:val="none" w:sz="0" w:space="0" w:color="auto"/>
        <w:right w:val="none" w:sz="0" w:space="0" w:color="auto"/>
      </w:divBdr>
    </w:div>
    <w:div w:id="946931287">
      <w:bodyDiv w:val="1"/>
      <w:marLeft w:val="0"/>
      <w:marRight w:val="0"/>
      <w:marTop w:val="0"/>
      <w:marBottom w:val="0"/>
      <w:divBdr>
        <w:top w:val="none" w:sz="0" w:space="0" w:color="auto"/>
        <w:left w:val="none" w:sz="0" w:space="0" w:color="auto"/>
        <w:bottom w:val="none" w:sz="0" w:space="0" w:color="auto"/>
        <w:right w:val="none" w:sz="0" w:space="0" w:color="auto"/>
      </w:divBdr>
    </w:div>
    <w:div w:id="948665619">
      <w:bodyDiv w:val="1"/>
      <w:marLeft w:val="0"/>
      <w:marRight w:val="0"/>
      <w:marTop w:val="0"/>
      <w:marBottom w:val="0"/>
      <w:divBdr>
        <w:top w:val="none" w:sz="0" w:space="0" w:color="auto"/>
        <w:left w:val="none" w:sz="0" w:space="0" w:color="auto"/>
        <w:bottom w:val="none" w:sz="0" w:space="0" w:color="auto"/>
        <w:right w:val="none" w:sz="0" w:space="0" w:color="auto"/>
      </w:divBdr>
    </w:div>
    <w:div w:id="956763744">
      <w:bodyDiv w:val="1"/>
      <w:marLeft w:val="0"/>
      <w:marRight w:val="0"/>
      <w:marTop w:val="0"/>
      <w:marBottom w:val="0"/>
      <w:divBdr>
        <w:top w:val="none" w:sz="0" w:space="0" w:color="auto"/>
        <w:left w:val="none" w:sz="0" w:space="0" w:color="auto"/>
        <w:bottom w:val="none" w:sz="0" w:space="0" w:color="auto"/>
        <w:right w:val="none" w:sz="0" w:space="0" w:color="auto"/>
      </w:divBdr>
    </w:div>
    <w:div w:id="960451490">
      <w:bodyDiv w:val="1"/>
      <w:marLeft w:val="0"/>
      <w:marRight w:val="0"/>
      <w:marTop w:val="0"/>
      <w:marBottom w:val="0"/>
      <w:divBdr>
        <w:top w:val="none" w:sz="0" w:space="0" w:color="auto"/>
        <w:left w:val="none" w:sz="0" w:space="0" w:color="auto"/>
        <w:bottom w:val="none" w:sz="0" w:space="0" w:color="auto"/>
        <w:right w:val="none" w:sz="0" w:space="0" w:color="auto"/>
      </w:divBdr>
    </w:div>
    <w:div w:id="962619388">
      <w:bodyDiv w:val="1"/>
      <w:marLeft w:val="0"/>
      <w:marRight w:val="0"/>
      <w:marTop w:val="0"/>
      <w:marBottom w:val="0"/>
      <w:divBdr>
        <w:top w:val="none" w:sz="0" w:space="0" w:color="auto"/>
        <w:left w:val="none" w:sz="0" w:space="0" w:color="auto"/>
        <w:bottom w:val="none" w:sz="0" w:space="0" w:color="auto"/>
        <w:right w:val="none" w:sz="0" w:space="0" w:color="auto"/>
      </w:divBdr>
      <w:divsChild>
        <w:div w:id="803428046">
          <w:marLeft w:val="0"/>
          <w:marRight w:val="0"/>
          <w:marTop w:val="0"/>
          <w:marBottom w:val="0"/>
          <w:divBdr>
            <w:top w:val="none" w:sz="0" w:space="0" w:color="auto"/>
            <w:left w:val="none" w:sz="0" w:space="0" w:color="auto"/>
            <w:bottom w:val="none" w:sz="0" w:space="0" w:color="auto"/>
            <w:right w:val="none" w:sz="0" w:space="0" w:color="auto"/>
          </w:divBdr>
        </w:div>
        <w:div w:id="1009604404">
          <w:marLeft w:val="0"/>
          <w:marRight w:val="0"/>
          <w:marTop w:val="0"/>
          <w:marBottom w:val="0"/>
          <w:divBdr>
            <w:top w:val="none" w:sz="0" w:space="0" w:color="auto"/>
            <w:left w:val="none" w:sz="0" w:space="0" w:color="auto"/>
            <w:bottom w:val="none" w:sz="0" w:space="0" w:color="auto"/>
            <w:right w:val="none" w:sz="0" w:space="0" w:color="auto"/>
          </w:divBdr>
        </w:div>
        <w:div w:id="1988976122">
          <w:marLeft w:val="0"/>
          <w:marRight w:val="0"/>
          <w:marTop w:val="0"/>
          <w:marBottom w:val="0"/>
          <w:divBdr>
            <w:top w:val="none" w:sz="0" w:space="0" w:color="auto"/>
            <w:left w:val="none" w:sz="0" w:space="0" w:color="auto"/>
            <w:bottom w:val="none" w:sz="0" w:space="0" w:color="auto"/>
            <w:right w:val="none" w:sz="0" w:space="0" w:color="auto"/>
          </w:divBdr>
        </w:div>
        <w:div w:id="1501584351">
          <w:marLeft w:val="0"/>
          <w:marRight w:val="0"/>
          <w:marTop w:val="0"/>
          <w:marBottom w:val="0"/>
          <w:divBdr>
            <w:top w:val="none" w:sz="0" w:space="0" w:color="auto"/>
            <w:left w:val="none" w:sz="0" w:space="0" w:color="auto"/>
            <w:bottom w:val="none" w:sz="0" w:space="0" w:color="auto"/>
            <w:right w:val="none" w:sz="0" w:space="0" w:color="auto"/>
          </w:divBdr>
        </w:div>
        <w:div w:id="789930687">
          <w:marLeft w:val="0"/>
          <w:marRight w:val="0"/>
          <w:marTop w:val="0"/>
          <w:marBottom w:val="0"/>
          <w:divBdr>
            <w:top w:val="none" w:sz="0" w:space="0" w:color="auto"/>
            <w:left w:val="none" w:sz="0" w:space="0" w:color="auto"/>
            <w:bottom w:val="none" w:sz="0" w:space="0" w:color="auto"/>
            <w:right w:val="none" w:sz="0" w:space="0" w:color="auto"/>
          </w:divBdr>
        </w:div>
        <w:div w:id="1307319458">
          <w:marLeft w:val="0"/>
          <w:marRight w:val="0"/>
          <w:marTop w:val="0"/>
          <w:marBottom w:val="0"/>
          <w:divBdr>
            <w:top w:val="none" w:sz="0" w:space="0" w:color="auto"/>
            <w:left w:val="none" w:sz="0" w:space="0" w:color="auto"/>
            <w:bottom w:val="none" w:sz="0" w:space="0" w:color="auto"/>
            <w:right w:val="none" w:sz="0" w:space="0" w:color="auto"/>
          </w:divBdr>
        </w:div>
        <w:div w:id="326716436">
          <w:marLeft w:val="0"/>
          <w:marRight w:val="0"/>
          <w:marTop w:val="0"/>
          <w:marBottom w:val="0"/>
          <w:divBdr>
            <w:top w:val="none" w:sz="0" w:space="0" w:color="auto"/>
            <w:left w:val="none" w:sz="0" w:space="0" w:color="auto"/>
            <w:bottom w:val="none" w:sz="0" w:space="0" w:color="auto"/>
            <w:right w:val="none" w:sz="0" w:space="0" w:color="auto"/>
          </w:divBdr>
        </w:div>
        <w:div w:id="776633991">
          <w:marLeft w:val="0"/>
          <w:marRight w:val="0"/>
          <w:marTop w:val="0"/>
          <w:marBottom w:val="0"/>
          <w:divBdr>
            <w:top w:val="none" w:sz="0" w:space="0" w:color="auto"/>
            <w:left w:val="none" w:sz="0" w:space="0" w:color="auto"/>
            <w:bottom w:val="none" w:sz="0" w:space="0" w:color="auto"/>
            <w:right w:val="none" w:sz="0" w:space="0" w:color="auto"/>
          </w:divBdr>
        </w:div>
        <w:div w:id="803817041">
          <w:marLeft w:val="0"/>
          <w:marRight w:val="0"/>
          <w:marTop w:val="0"/>
          <w:marBottom w:val="0"/>
          <w:divBdr>
            <w:top w:val="none" w:sz="0" w:space="0" w:color="auto"/>
            <w:left w:val="none" w:sz="0" w:space="0" w:color="auto"/>
            <w:bottom w:val="none" w:sz="0" w:space="0" w:color="auto"/>
            <w:right w:val="none" w:sz="0" w:space="0" w:color="auto"/>
          </w:divBdr>
        </w:div>
      </w:divsChild>
    </w:div>
    <w:div w:id="964047608">
      <w:bodyDiv w:val="1"/>
      <w:marLeft w:val="0"/>
      <w:marRight w:val="0"/>
      <w:marTop w:val="0"/>
      <w:marBottom w:val="0"/>
      <w:divBdr>
        <w:top w:val="none" w:sz="0" w:space="0" w:color="auto"/>
        <w:left w:val="none" w:sz="0" w:space="0" w:color="auto"/>
        <w:bottom w:val="none" w:sz="0" w:space="0" w:color="auto"/>
        <w:right w:val="none" w:sz="0" w:space="0" w:color="auto"/>
      </w:divBdr>
    </w:div>
    <w:div w:id="984816913">
      <w:bodyDiv w:val="1"/>
      <w:marLeft w:val="0"/>
      <w:marRight w:val="0"/>
      <w:marTop w:val="0"/>
      <w:marBottom w:val="0"/>
      <w:divBdr>
        <w:top w:val="none" w:sz="0" w:space="0" w:color="auto"/>
        <w:left w:val="none" w:sz="0" w:space="0" w:color="auto"/>
        <w:bottom w:val="none" w:sz="0" w:space="0" w:color="auto"/>
        <w:right w:val="none" w:sz="0" w:space="0" w:color="auto"/>
      </w:divBdr>
    </w:div>
    <w:div w:id="985203247">
      <w:bodyDiv w:val="1"/>
      <w:marLeft w:val="0"/>
      <w:marRight w:val="0"/>
      <w:marTop w:val="0"/>
      <w:marBottom w:val="0"/>
      <w:divBdr>
        <w:top w:val="none" w:sz="0" w:space="0" w:color="auto"/>
        <w:left w:val="none" w:sz="0" w:space="0" w:color="auto"/>
        <w:bottom w:val="none" w:sz="0" w:space="0" w:color="auto"/>
        <w:right w:val="none" w:sz="0" w:space="0" w:color="auto"/>
      </w:divBdr>
    </w:div>
    <w:div w:id="988748825">
      <w:bodyDiv w:val="1"/>
      <w:marLeft w:val="0"/>
      <w:marRight w:val="0"/>
      <w:marTop w:val="0"/>
      <w:marBottom w:val="0"/>
      <w:divBdr>
        <w:top w:val="none" w:sz="0" w:space="0" w:color="auto"/>
        <w:left w:val="none" w:sz="0" w:space="0" w:color="auto"/>
        <w:bottom w:val="none" w:sz="0" w:space="0" w:color="auto"/>
        <w:right w:val="none" w:sz="0" w:space="0" w:color="auto"/>
      </w:divBdr>
    </w:div>
    <w:div w:id="989749953">
      <w:bodyDiv w:val="1"/>
      <w:marLeft w:val="0"/>
      <w:marRight w:val="0"/>
      <w:marTop w:val="0"/>
      <w:marBottom w:val="0"/>
      <w:divBdr>
        <w:top w:val="none" w:sz="0" w:space="0" w:color="auto"/>
        <w:left w:val="none" w:sz="0" w:space="0" w:color="auto"/>
        <w:bottom w:val="none" w:sz="0" w:space="0" w:color="auto"/>
        <w:right w:val="none" w:sz="0" w:space="0" w:color="auto"/>
      </w:divBdr>
    </w:div>
    <w:div w:id="996373547">
      <w:bodyDiv w:val="1"/>
      <w:marLeft w:val="0"/>
      <w:marRight w:val="0"/>
      <w:marTop w:val="0"/>
      <w:marBottom w:val="0"/>
      <w:divBdr>
        <w:top w:val="none" w:sz="0" w:space="0" w:color="auto"/>
        <w:left w:val="none" w:sz="0" w:space="0" w:color="auto"/>
        <w:bottom w:val="none" w:sz="0" w:space="0" w:color="auto"/>
        <w:right w:val="none" w:sz="0" w:space="0" w:color="auto"/>
      </w:divBdr>
    </w:div>
    <w:div w:id="1001473675">
      <w:bodyDiv w:val="1"/>
      <w:marLeft w:val="0"/>
      <w:marRight w:val="0"/>
      <w:marTop w:val="0"/>
      <w:marBottom w:val="0"/>
      <w:divBdr>
        <w:top w:val="none" w:sz="0" w:space="0" w:color="auto"/>
        <w:left w:val="none" w:sz="0" w:space="0" w:color="auto"/>
        <w:bottom w:val="none" w:sz="0" w:space="0" w:color="auto"/>
        <w:right w:val="none" w:sz="0" w:space="0" w:color="auto"/>
      </w:divBdr>
    </w:div>
    <w:div w:id="1011370950">
      <w:bodyDiv w:val="1"/>
      <w:marLeft w:val="0"/>
      <w:marRight w:val="0"/>
      <w:marTop w:val="0"/>
      <w:marBottom w:val="0"/>
      <w:divBdr>
        <w:top w:val="none" w:sz="0" w:space="0" w:color="auto"/>
        <w:left w:val="none" w:sz="0" w:space="0" w:color="auto"/>
        <w:bottom w:val="none" w:sz="0" w:space="0" w:color="auto"/>
        <w:right w:val="none" w:sz="0" w:space="0" w:color="auto"/>
      </w:divBdr>
    </w:div>
    <w:div w:id="1016806384">
      <w:bodyDiv w:val="1"/>
      <w:marLeft w:val="0"/>
      <w:marRight w:val="0"/>
      <w:marTop w:val="0"/>
      <w:marBottom w:val="0"/>
      <w:divBdr>
        <w:top w:val="none" w:sz="0" w:space="0" w:color="auto"/>
        <w:left w:val="none" w:sz="0" w:space="0" w:color="auto"/>
        <w:bottom w:val="none" w:sz="0" w:space="0" w:color="auto"/>
        <w:right w:val="none" w:sz="0" w:space="0" w:color="auto"/>
      </w:divBdr>
    </w:div>
    <w:div w:id="1016930818">
      <w:bodyDiv w:val="1"/>
      <w:marLeft w:val="0"/>
      <w:marRight w:val="0"/>
      <w:marTop w:val="0"/>
      <w:marBottom w:val="0"/>
      <w:divBdr>
        <w:top w:val="none" w:sz="0" w:space="0" w:color="auto"/>
        <w:left w:val="none" w:sz="0" w:space="0" w:color="auto"/>
        <w:bottom w:val="none" w:sz="0" w:space="0" w:color="auto"/>
        <w:right w:val="none" w:sz="0" w:space="0" w:color="auto"/>
      </w:divBdr>
    </w:div>
    <w:div w:id="1025442544">
      <w:bodyDiv w:val="1"/>
      <w:marLeft w:val="0"/>
      <w:marRight w:val="0"/>
      <w:marTop w:val="0"/>
      <w:marBottom w:val="0"/>
      <w:divBdr>
        <w:top w:val="none" w:sz="0" w:space="0" w:color="auto"/>
        <w:left w:val="none" w:sz="0" w:space="0" w:color="auto"/>
        <w:bottom w:val="none" w:sz="0" w:space="0" w:color="auto"/>
        <w:right w:val="none" w:sz="0" w:space="0" w:color="auto"/>
      </w:divBdr>
    </w:div>
    <w:div w:id="1030840912">
      <w:bodyDiv w:val="1"/>
      <w:marLeft w:val="0"/>
      <w:marRight w:val="0"/>
      <w:marTop w:val="0"/>
      <w:marBottom w:val="0"/>
      <w:divBdr>
        <w:top w:val="none" w:sz="0" w:space="0" w:color="auto"/>
        <w:left w:val="none" w:sz="0" w:space="0" w:color="auto"/>
        <w:bottom w:val="none" w:sz="0" w:space="0" w:color="auto"/>
        <w:right w:val="none" w:sz="0" w:space="0" w:color="auto"/>
      </w:divBdr>
    </w:div>
    <w:div w:id="1032729194">
      <w:bodyDiv w:val="1"/>
      <w:marLeft w:val="0"/>
      <w:marRight w:val="0"/>
      <w:marTop w:val="0"/>
      <w:marBottom w:val="0"/>
      <w:divBdr>
        <w:top w:val="none" w:sz="0" w:space="0" w:color="auto"/>
        <w:left w:val="none" w:sz="0" w:space="0" w:color="auto"/>
        <w:bottom w:val="none" w:sz="0" w:space="0" w:color="auto"/>
        <w:right w:val="none" w:sz="0" w:space="0" w:color="auto"/>
      </w:divBdr>
    </w:div>
    <w:div w:id="1037004198">
      <w:bodyDiv w:val="1"/>
      <w:marLeft w:val="0"/>
      <w:marRight w:val="0"/>
      <w:marTop w:val="0"/>
      <w:marBottom w:val="0"/>
      <w:divBdr>
        <w:top w:val="none" w:sz="0" w:space="0" w:color="auto"/>
        <w:left w:val="none" w:sz="0" w:space="0" w:color="auto"/>
        <w:bottom w:val="none" w:sz="0" w:space="0" w:color="auto"/>
        <w:right w:val="none" w:sz="0" w:space="0" w:color="auto"/>
      </w:divBdr>
    </w:div>
    <w:div w:id="1044016749">
      <w:bodyDiv w:val="1"/>
      <w:marLeft w:val="0"/>
      <w:marRight w:val="0"/>
      <w:marTop w:val="0"/>
      <w:marBottom w:val="0"/>
      <w:divBdr>
        <w:top w:val="none" w:sz="0" w:space="0" w:color="auto"/>
        <w:left w:val="none" w:sz="0" w:space="0" w:color="auto"/>
        <w:bottom w:val="none" w:sz="0" w:space="0" w:color="auto"/>
        <w:right w:val="none" w:sz="0" w:space="0" w:color="auto"/>
      </w:divBdr>
    </w:div>
    <w:div w:id="1049888634">
      <w:bodyDiv w:val="1"/>
      <w:marLeft w:val="0"/>
      <w:marRight w:val="0"/>
      <w:marTop w:val="0"/>
      <w:marBottom w:val="0"/>
      <w:divBdr>
        <w:top w:val="none" w:sz="0" w:space="0" w:color="auto"/>
        <w:left w:val="none" w:sz="0" w:space="0" w:color="auto"/>
        <w:bottom w:val="none" w:sz="0" w:space="0" w:color="auto"/>
        <w:right w:val="none" w:sz="0" w:space="0" w:color="auto"/>
      </w:divBdr>
      <w:divsChild>
        <w:div w:id="1110121976">
          <w:marLeft w:val="300"/>
          <w:marRight w:val="300"/>
          <w:marTop w:val="300"/>
          <w:marBottom w:val="300"/>
          <w:divBdr>
            <w:top w:val="none" w:sz="0" w:space="0" w:color="auto"/>
            <w:left w:val="none" w:sz="0" w:space="0" w:color="auto"/>
            <w:bottom w:val="none" w:sz="0" w:space="0" w:color="auto"/>
            <w:right w:val="none" w:sz="0" w:space="0" w:color="auto"/>
          </w:divBdr>
        </w:div>
      </w:divsChild>
    </w:div>
    <w:div w:id="1050107992">
      <w:bodyDiv w:val="1"/>
      <w:marLeft w:val="0"/>
      <w:marRight w:val="0"/>
      <w:marTop w:val="0"/>
      <w:marBottom w:val="0"/>
      <w:divBdr>
        <w:top w:val="none" w:sz="0" w:space="0" w:color="auto"/>
        <w:left w:val="none" w:sz="0" w:space="0" w:color="auto"/>
        <w:bottom w:val="none" w:sz="0" w:space="0" w:color="auto"/>
        <w:right w:val="none" w:sz="0" w:space="0" w:color="auto"/>
      </w:divBdr>
    </w:div>
    <w:div w:id="1052537887">
      <w:bodyDiv w:val="1"/>
      <w:marLeft w:val="0"/>
      <w:marRight w:val="0"/>
      <w:marTop w:val="0"/>
      <w:marBottom w:val="0"/>
      <w:divBdr>
        <w:top w:val="none" w:sz="0" w:space="0" w:color="auto"/>
        <w:left w:val="none" w:sz="0" w:space="0" w:color="auto"/>
        <w:bottom w:val="none" w:sz="0" w:space="0" w:color="auto"/>
        <w:right w:val="none" w:sz="0" w:space="0" w:color="auto"/>
      </w:divBdr>
    </w:div>
    <w:div w:id="1054738318">
      <w:bodyDiv w:val="1"/>
      <w:marLeft w:val="0"/>
      <w:marRight w:val="0"/>
      <w:marTop w:val="0"/>
      <w:marBottom w:val="0"/>
      <w:divBdr>
        <w:top w:val="none" w:sz="0" w:space="0" w:color="auto"/>
        <w:left w:val="none" w:sz="0" w:space="0" w:color="auto"/>
        <w:bottom w:val="none" w:sz="0" w:space="0" w:color="auto"/>
        <w:right w:val="none" w:sz="0" w:space="0" w:color="auto"/>
      </w:divBdr>
    </w:div>
    <w:div w:id="1070542859">
      <w:bodyDiv w:val="1"/>
      <w:marLeft w:val="0"/>
      <w:marRight w:val="0"/>
      <w:marTop w:val="0"/>
      <w:marBottom w:val="0"/>
      <w:divBdr>
        <w:top w:val="none" w:sz="0" w:space="0" w:color="auto"/>
        <w:left w:val="none" w:sz="0" w:space="0" w:color="auto"/>
        <w:bottom w:val="none" w:sz="0" w:space="0" w:color="auto"/>
        <w:right w:val="none" w:sz="0" w:space="0" w:color="auto"/>
      </w:divBdr>
    </w:div>
    <w:div w:id="1074930117">
      <w:bodyDiv w:val="1"/>
      <w:marLeft w:val="0"/>
      <w:marRight w:val="0"/>
      <w:marTop w:val="0"/>
      <w:marBottom w:val="0"/>
      <w:divBdr>
        <w:top w:val="none" w:sz="0" w:space="0" w:color="auto"/>
        <w:left w:val="none" w:sz="0" w:space="0" w:color="auto"/>
        <w:bottom w:val="none" w:sz="0" w:space="0" w:color="auto"/>
        <w:right w:val="none" w:sz="0" w:space="0" w:color="auto"/>
      </w:divBdr>
    </w:div>
    <w:div w:id="1078357627">
      <w:bodyDiv w:val="1"/>
      <w:marLeft w:val="0"/>
      <w:marRight w:val="0"/>
      <w:marTop w:val="0"/>
      <w:marBottom w:val="0"/>
      <w:divBdr>
        <w:top w:val="none" w:sz="0" w:space="0" w:color="auto"/>
        <w:left w:val="none" w:sz="0" w:space="0" w:color="auto"/>
        <w:bottom w:val="none" w:sz="0" w:space="0" w:color="auto"/>
        <w:right w:val="none" w:sz="0" w:space="0" w:color="auto"/>
      </w:divBdr>
    </w:div>
    <w:div w:id="1080905374">
      <w:bodyDiv w:val="1"/>
      <w:marLeft w:val="0"/>
      <w:marRight w:val="0"/>
      <w:marTop w:val="0"/>
      <w:marBottom w:val="0"/>
      <w:divBdr>
        <w:top w:val="none" w:sz="0" w:space="0" w:color="auto"/>
        <w:left w:val="none" w:sz="0" w:space="0" w:color="auto"/>
        <w:bottom w:val="none" w:sz="0" w:space="0" w:color="auto"/>
        <w:right w:val="none" w:sz="0" w:space="0" w:color="auto"/>
      </w:divBdr>
    </w:div>
    <w:div w:id="1081755722">
      <w:bodyDiv w:val="1"/>
      <w:marLeft w:val="0"/>
      <w:marRight w:val="0"/>
      <w:marTop w:val="0"/>
      <w:marBottom w:val="0"/>
      <w:divBdr>
        <w:top w:val="none" w:sz="0" w:space="0" w:color="auto"/>
        <w:left w:val="none" w:sz="0" w:space="0" w:color="auto"/>
        <w:bottom w:val="none" w:sz="0" w:space="0" w:color="auto"/>
        <w:right w:val="none" w:sz="0" w:space="0" w:color="auto"/>
      </w:divBdr>
    </w:div>
    <w:div w:id="1090543721">
      <w:bodyDiv w:val="1"/>
      <w:marLeft w:val="0"/>
      <w:marRight w:val="0"/>
      <w:marTop w:val="0"/>
      <w:marBottom w:val="0"/>
      <w:divBdr>
        <w:top w:val="none" w:sz="0" w:space="0" w:color="auto"/>
        <w:left w:val="none" w:sz="0" w:space="0" w:color="auto"/>
        <w:bottom w:val="none" w:sz="0" w:space="0" w:color="auto"/>
        <w:right w:val="none" w:sz="0" w:space="0" w:color="auto"/>
      </w:divBdr>
    </w:div>
    <w:div w:id="1099571219">
      <w:bodyDiv w:val="1"/>
      <w:marLeft w:val="0"/>
      <w:marRight w:val="0"/>
      <w:marTop w:val="0"/>
      <w:marBottom w:val="0"/>
      <w:divBdr>
        <w:top w:val="none" w:sz="0" w:space="0" w:color="auto"/>
        <w:left w:val="none" w:sz="0" w:space="0" w:color="auto"/>
        <w:bottom w:val="none" w:sz="0" w:space="0" w:color="auto"/>
        <w:right w:val="none" w:sz="0" w:space="0" w:color="auto"/>
      </w:divBdr>
    </w:div>
    <w:div w:id="1099835861">
      <w:bodyDiv w:val="1"/>
      <w:marLeft w:val="0"/>
      <w:marRight w:val="0"/>
      <w:marTop w:val="0"/>
      <w:marBottom w:val="0"/>
      <w:divBdr>
        <w:top w:val="none" w:sz="0" w:space="0" w:color="auto"/>
        <w:left w:val="none" w:sz="0" w:space="0" w:color="auto"/>
        <w:bottom w:val="none" w:sz="0" w:space="0" w:color="auto"/>
        <w:right w:val="none" w:sz="0" w:space="0" w:color="auto"/>
      </w:divBdr>
    </w:div>
    <w:div w:id="1100643206">
      <w:bodyDiv w:val="1"/>
      <w:marLeft w:val="0"/>
      <w:marRight w:val="0"/>
      <w:marTop w:val="0"/>
      <w:marBottom w:val="0"/>
      <w:divBdr>
        <w:top w:val="none" w:sz="0" w:space="0" w:color="auto"/>
        <w:left w:val="none" w:sz="0" w:space="0" w:color="auto"/>
        <w:bottom w:val="none" w:sz="0" w:space="0" w:color="auto"/>
        <w:right w:val="none" w:sz="0" w:space="0" w:color="auto"/>
      </w:divBdr>
    </w:div>
    <w:div w:id="1106123262">
      <w:bodyDiv w:val="1"/>
      <w:marLeft w:val="0"/>
      <w:marRight w:val="0"/>
      <w:marTop w:val="0"/>
      <w:marBottom w:val="0"/>
      <w:divBdr>
        <w:top w:val="none" w:sz="0" w:space="0" w:color="auto"/>
        <w:left w:val="none" w:sz="0" w:space="0" w:color="auto"/>
        <w:bottom w:val="none" w:sz="0" w:space="0" w:color="auto"/>
        <w:right w:val="none" w:sz="0" w:space="0" w:color="auto"/>
      </w:divBdr>
    </w:div>
    <w:div w:id="1106541009">
      <w:bodyDiv w:val="1"/>
      <w:marLeft w:val="0"/>
      <w:marRight w:val="0"/>
      <w:marTop w:val="0"/>
      <w:marBottom w:val="0"/>
      <w:divBdr>
        <w:top w:val="none" w:sz="0" w:space="0" w:color="auto"/>
        <w:left w:val="none" w:sz="0" w:space="0" w:color="auto"/>
        <w:bottom w:val="none" w:sz="0" w:space="0" w:color="auto"/>
        <w:right w:val="none" w:sz="0" w:space="0" w:color="auto"/>
      </w:divBdr>
    </w:div>
    <w:div w:id="1113548605">
      <w:bodyDiv w:val="1"/>
      <w:marLeft w:val="0"/>
      <w:marRight w:val="0"/>
      <w:marTop w:val="0"/>
      <w:marBottom w:val="0"/>
      <w:divBdr>
        <w:top w:val="none" w:sz="0" w:space="0" w:color="auto"/>
        <w:left w:val="none" w:sz="0" w:space="0" w:color="auto"/>
        <w:bottom w:val="none" w:sz="0" w:space="0" w:color="auto"/>
        <w:right w:val="none" w:sz="0" w:space="0" w:color="auto"/>
      </w:divBdr>
    </w:div>
    <w:div w:id="1116750579">
      <w:bodyDiv w:val="1"/>
      <w:marLeft w:val="0"/>
      <w:marRight w:val="0"/>
      <w:marTop w:val="0"/>
      <w:marBottom w:val="0"/>
      <w:divBdr>
        <w:top w:val="none" w:sz="0" w:space="0" w:color="auto"/>
        <w:left w:val="none" w:sz="0" w:space="0" w:color="auto"/>
        <w:bottom w:val="none" w:sz="0" w:space="0" w:color="auto"/>
        <w:right w:val="none" w:sz="0" w:space="0" w:color="auto"/>
      </w:divBdr>
    </w:div>
    <w:div w:id="1120563887">
      <w:bodyDiv w:val="1"/>
      <w:marLeft w:val="0"/>
      <w:marRight w:val="0"/>
      <w:marTop w:val="0"/>
      <w:marBottom w:val="0"/>
      <w:divBdr>
        <w:top w:val="none" w:sz="0" w:space="0" w:color="auto"/>
        <w:left w:val="none" w:sz="0" w:space="0" w:color="auto"/>
        <w:bottom w:val="none" w:sz="0" w:space="0" w:color="auto"/>
        <w:right w:val="none" w:sz="0" w:space="0" w:color="auto"/>
      </w:divBdr>
    </w:div>
    <w:div w:id="1120874992">
      <w:bodyDiv w:val="1"/>
      <w:marLeft w:val="0"/>
      <w:marRight w:val="0"/>
      <w:marTop w:val="0"/>
      <w:marBottom w:val="0"/>
      <w:divBdr>
        <w:top w:val="none" w:sz="0" w:space="0" w:color="auto"/>
        <w:left w:val="none" w:sz="0" w:space="0" w:color="auto"/>
        <w:bottom w:val="none" w:sz="0" w:space="0" w:color="auto"/>
        <w:right w:val="none" w:sz="0" w:space="0" w:color="auto"/>
      </w:divBdr>
    </w:div>
    <w:div w:id="1127237175">
      <w:bodyDiv w:val="1"/>
      <w:marLeft w:val="0"/>
      <w:marRight w:val="0"/>
      <w:marTop w:val="0"/>
      <w:marBottom w:val="0"/>
      <w:divBdr>
        <w:top w:val="none" w:sz="0" w:space="0" w:color="auto"/>
        <w:left w:val="none" w:sz="0" w:space="0" w:color="auto"/>
        <w:bottom w:val="none" w:sz="0" w:space="0" w:color="auto"/>
        <w:right w:val="none" w:sz="0" w:space="0" w:color="auto"/>
      </w:divBdr>
    </w:div>
    <w:div w:id="1149707133">
      <w:bodyDiv w:val="1"/>
      <w:marLeft w:val="0"/>
      <w:marRight w:val="0"/>
      <w:marTop w:val="0"/>
      <w:marBottom w:val="0"/>
      <w:divBdr>
        <w:top w:val="none" w:sz="0" w:space="0" w:color="auto"/>
        <w:left w:val="none" w:sz="0" w:space="0" w:color="auto"/>
        <w:bottom w:val="none" w:sz="0" w:space="0" w:color="auto"/>
        <w:right w:val="none" w:sz="0" w:space="0" w:color="auto"/>
      </w:divBdr>
    </w:div>
    <w:div w:id="1153639537">
      <w:bodyDiv w:val="1"/>
      <w:marLeft w:val="0"/>
      <w:marRight w:val="0"/>
      <w:marTop w:val="0"/>
      <w:marBottom w:val="0"/>
      <w:divBdr>
        <w:top w:val="none" w:sz="0" w:space="0" w:color="auto"/>
        <w:left w:val="none" w:sz="0" w:space="0" w:color="auto"/>
        <w:bottom w:val="none" w:sz="0" w:space="0" w:color="auto"/>
        <w:right w:val="none" w:sz="0" w:space="0" w:color="auto"/>
      </w:divBdr>
      <w:divsChild>
        <w:div w:id="817379024">
          <w:marLeft w:val="0"/>
          <w:marRight w:val="0"/>
          <w:marTop w:val="0"/>
          <w:marBottom w:val="0"/>
          <w:divBdr>
            <w:top w:val="none" w:sz="0" w:space="0" w:color="auto"/>
            <w:left w:val="none" w:sz="0" w:space="0" w:color="auto"/>
            <w:bottom w:val="none" w:sz="0" w:space="0" w:color="auto"/>
            <w:right w:val="none" w:sz="0" w:space="0" w:color="auto"/>
          </w:divBdr>
        </w:div>
        <w:div w:id="1594127737">
          <w:marLeft w:val="0"/>
          <w:marRight w:val="0"/>
          <w:marTop w:val="0"/>
          <w:marBottom w:val="0"/>
          <w:divBdr>
            <w:top w:val="none" w:sz="0" w:space="0" w:color="auto"/>
            <w:left w:val="none" w:sz="0" w:space="0" w:color="auto"/>
            <w:bottom w:val="none" w:sz="0" w:space="0" w:color="auto"/>
            <w:right w:val="none" w:sz="0" w:space="0" w:color="auto"/>
          </w:divBdr>
        </w:div>
      </w:divsChild>
    </w:div>
    <w:div w:id="1155996138">
      <w:bodyDiv w:val="1"/>
      <w:marLeft w:val="0"/>
      <w:marRight w:val="0"/>
      <w:marTop w:val="0"/>
      <w:marBottom w:val="0"/>
      <w:divBdr>
        <w:top w:val="none" w:sz="0" w:space="0" w:color="auto"/>
        <w:left w:val="none" w:sz="0" w:space="0" w:color="auto"/>
        <w:bottom w:val="none" w:sz="0" w:space="0" w:color="auto"/>
        <w:right w:val="none" w:sz="0" w:space="0" w:color="auto"/>
      </w:divBdr>
    </w:div>
    <w:div w:id="1157301413">
      <w:bodyDiv w:val="1"/>
      <w:marLeft w:val="0"/>
      <w:marRight w:val="0"/>
      <w:marTop w:val="0"/>
      <w:marBottom w:val="0"/>
      <w:divBdr>
        <w:top w:val="none" w:sz="0" w:space="0" w:color="auto"/>
        <w:left w:val="none" w:sz="0" w:space="0" w:color="auto"/>
        <w:bottom w:val="none" w:sz="0" w:space="0" w:color="auto"/>
        <w:right w:val="none" w:sz="0" w:space="0" w:color="auto"/>
      </w:divBdr>
    </w:div>
    <w:div w:id="1176192203">
      <w:bodyDiv w:val="1"/>
      <w:marLeft w:val="0"/>
      <w:marRight w:val="0"/>
      <w:marTop w:val="0"/>
      <w:marBottom w:val="0"/>
      <w:divBdr>
        <w:top w:val="none" w:sz="0" w:space="0" w:color="auto"/>
        <w:left w:val="none" w:sz="0" w:space="0" w:color="auto"/>
        <w:bottom w:val="none" w:sz="0" w:space="0" w:color="auto"/>
        <w:right w:val="none" w:sz="0" w:space="0" w:color="auto"/>
      </w:divBdr>
      <w:divsChild>
        <w:div w:id="1120806482">
          <w:marLeft w:val="-225"/>
          <w:marRight w:val="-225"/>
          <w:marTop w:val="0"/>
          <w:marBottom w:val="0"/>
          <w:divBdr>
            <w:top w:val="none" w:sz="0" w:space="0" w:color="auto"/>
            <w:left w:val="none" w:sz="0" w:space="0" w:color="auto"/>
            <w:bottom w:val="none" w:sz="0" w:space="0" w:color="auto"/>
            <w:right w:val="none" w:sz="0" w:space="0" w:color="auto"/>
          </w:divBdr>
          <w:divsChild>
            <w:div w:id="30502647">
              <w:marLeft w:val="0"/>
              <w:marRight w:val="0"/>
              <w:marTop w:val="0"/>
              <w:marBottom w:val="0"/>
              <w:divBdr>
                <w:top w:val="none" w:sz="0" w:space="0" w:color="auto"/>
                <w:left w:val="none" w:sz="0" w:space="0" w:color="auto"/>
                <w:bottom w:val="none" w:sz="0" w:space="0" w:color="auto"/>
                <w:right w:val="none" w:sz="0" w:space="0" w:color="auto"/>
              </w:divBdr>
              <w:divsChild>
                <w:div w:id="260651632">
                  <w:marLeft w:val="0"/>
                  <w:marRight w:val="0"/>
                  <w:marTop w:val="0"/>
                  <w:marBottom w:val="0"/>
                  <w:divBdr>
                    <w:top w:val="none" w:sz="0" w:space="0" w:color="auto"/>
                    <w:left w:val="none" w:sz="0" w:space="0" w:color="auto"/>
                    <w:bottom w:val="none" w:sz="0" w:space="0" w:color="auto"/>
                    <w:right w:val="none" w:sz="0" w:space="0" w:color="auto"/>
                  </w:divBdr>
                </w:div>
              </w:divsChild>
            </w:div>
            <w:div w:id="999119890">
              <w:marLeft w:val="0"/>
              <w:marRight w:val="0"/>
              <w:marTop w:val="0"/>
              <w:marBottom w:val="0"/>
              <w:divBdr>
                <w:top w:val="none" w:sz="0" w:space="0" w:color="auto"/>
                <w:left w:val="none" w:sz="0" w:space="0" w:color="auto"/>
                <w:bottom w:val="none" w:sz="0" w:space="0" w:color="auto"/>
                <w:right w:val="none" w:sz="0" w:space="0" w:color="auto"/>
              </w:divBdr>
              <w:divsChild>
                <w:div w:id="78053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6302">
          <w:marLeft w:val="-225"/>
          <w:marRight w:val="-225"/>
          <w:marTop w:val="0"/>
          <w:marBottom w:val="0"/>
          <w:divBdr>
            <w:top w:val="none" w:sz="0" w:space="0" w:color="auto"/>
            <w:left w:val="none" w:sz="0" w:space="0" w:color="auto"/>
            <w:bottom w:val="none" w:sz="0" w:space="0" w:color="auto"/>
            <w:right w:val="none" w:sz="0" w:space="0" w:color="auto"/>
          </w:divBdr>
          <w:divsChild>
            <w:div w:id="1562133949">
              <w:marLeft w:val="0"/>
              <w:marRight w:val="0"/>
              <w:marTop w:val="0"/>
              <w:marBottom w:val="0"/>
              <w:divBdr>
                <w:top w:val="none" w:sz="0" w:space="0" w:color="auto"/>
                <w:left w:val="none" w:sz="0" w:space="0" w:color="auto"/>
                <w:bottom w:val="none" w:sz="0" w:space="0" w:color="auto"/>
                <w:right w:val="none" w:sz="0" w:space="0" w:color="auto"/>
              </w:divBdr>
              <w:divsChild>
                <w:div w:id="592861970">
                  <w:marLeft w:val="0"/>
                  <w:marRight w:val="0"/>
                  <w:marTop w:val="0"/>
                  <w:marBottom w:val="0"/>
                  <w:divBdr>
                    <w:top w:val="none" w:sz="0" w:space="0" w:color="auto"/>
                    <w:left w:val="none" w:sz="0" w:space="0" w:color="auto"/>
                    <w:bottom w:val="none" w:sz="0" w:space="0" w:color="auto"/>
                    <w:right w:val="none" w:sz="0" w:space="0" w:color="auto"/>
                  </w:divBdr>
                </w:div>
              </w:divsChild>
            </w:div>
            <w:div w:id="1652825870">
              <w:marLeft w:val="0"/>
              <w:marRight w:val="0"/>
              <w:marTop w:val="0"/>
              <w:marBottom w:val="0"/>
              <w:divBdr>
                <w:top w:val="none" w:sz="0" w:space="0" w:color="auto"/>
                <w:left w:val="none" w:sz="0" w:space="0" w:color="auto"/>
                <w:bottom w:val="none" w:sz="0" w:space="0" w:color="auto"/>
                <w:right w:val="none" w:sz="0" w:space="0" w:color="auto"/>
              </w:divBdr>
              <w:divsChild>
                <w:div w:id="16675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21081">
      <w:bodyDiv w:val="1"/>
      <w:marLeft w:val="0"/>
      <w:marRight w:val="0"/>
      <w:marTop w:val="0"/>
      <w:marBottom w:val="0"/>
      <w:divBdr>
        <w:top w:val="none" w:sz="0" w:space="0" w:color="auto"/>
        <w:left w:val="none" w:sz="0" w:space="0" w:color="auto"/>
        <w:bottom w:val="none" w:sz="0" w:space="0" w:color="auto"/>
        <w:right w:val="none" w:sz="0" w:space="0" w:color="auto"/>
      </w:divBdr>
    </w:div>
    <w:div w:id="1229807794">
      <w:bodyDiv w:val="1"/>
      <w:marLeft w:val="0"/>
      <w:marRight w:val="0"/>
      <w:marTop w:val="0"/>
      <w:marBottom w:val="0"/>
      <w:divBdr>
        <w:top w:val="none" w:sz="0" w:space="0" w:color="auto"/>
        <w:left w:val="none" w:sz="0" w:space="0" w:color="auto"/>
        <w:bottom w:val="none" w:sz="0" w:space="0" w:color="auto"/>
        <w:right w:val="none" w:sz="0" w:space="0" w:color="auto"/>
      </w:divBdr>
    </w:div>
    <w:div w:id="1239050515">
      <w:bodyDiv w:val="1"/>
      <w:marLeft w:val="0"/>
      <w:marRight w:val="0"/>
      <w:marTop w:val="0"/>
      <w:marBottom w:val="0"/>
      <w:divBdr>
        <w:top w:val="none" w:sz="0" w:space="0" w:color="auto"/>
        <w:left w:val="none" w:sz="0" w:space="0" w:color="auto"/>
        <w:bottom w:val="none" w:sz="0" w:space="0" w:color="auto"/>
        <w:right w:val="none" w:sz="0" w:space="0" w:color="auto"/>
      </w:divBdr>
    </w:div>
    <w:div w:id="1252005681">
      <w:bodyDiv w:val="1"/>
      <w:marLeft w:val="0"/>
      <w:marRight w:val="0"/>
      <w:marTop w:val="0"/>
      <w:marBottom w:val="0"/>
      <w:divBdr>
        <w:top w:val="none" w:sz="0" w:space="0" w:color="auto"/>
        <w:left w:val="none" w:sz="0" w:space="0" w:color="auto"/>
        <w:bottom w:val="none" w:sz="0" w:space="0" w:color="auto"/>
        <w:right w:val="none" w:sz="0" w:space="0" w:color="auto"/>
      </w:divBdr>
    </w:div>
    <w:div w:id="1264069064">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82224117">
      <w:bodyDiv w:val="1"/>
      <w:marLeft w:val="0"/>
      <w:marRight w:val="0"/>
      <w:marTop w:val="0"/>
      <w:marBottom w:val="0"/>
      <w:divBdr>
        <w:top w:val="none" w:sz="0" w:space="0" w:color="auto"/>
        <w:left w:val="none" w:sz="0" w:space="0" w:color="auto"/>
        <w:bottom w:val="none" w:sz="0" w:space="0" w:color="auto"/>
        <w:right w:val="none" w:sz="0" w:space="0" w:color="auto"/>
      </w:divBdr>
      <w:divsChild>
        <w:div w:id="762989536">
          <w:marLeft w:val="0"/>
          <w:marRight w:val="0"/>
          <w:marTop w:val="0"/>
          <w:marBottom w:val="0"/>
          <w:divBdr>
            <w:top w:val="none" w:sz="0" w:space="0" w:color="auto"/>
            <w:left w:val="none" w:sz="0" w:space="0" w:color="auto"/>
            <w:bottom w:val="none" w:sz="0" w:space="0" w:color="auto"/>
            <w:right w:val="none" w:sz="0" w:space="0" w:color="auto"/>
          </w:divBdr>
        </w:div>
        <w:div w:id="1612928848">
          <w:marLeft w:val="0"/>
          <w:marRight w:val="0"/>
          <w:marTop w:val="0"/>
          <w:marBottom w:val="0"/>
          <w:divBdr>
            <w:top w:val="none" w:sz="0" w:space="0" w:color="auto"/>
            <w:left w:val="none" w:sz="0" w:space="0" w:color="auto"/>
            <w:bottom w:val="none" w:sz="0" w:space="0" w:color="auto"/>
            <w:right w:val="none" w:sz="0" w:space="0" w:color="auto"/>
          </w:divBdr>
        </w:div>
      </w:divsChild>
    </w:div>
    <w:div w:id="1298729662">
      <w:bodyDiv w:val="1"/>
      <w:marLeft w:val="0"/>
      <w:marRight w:val="0"/>
      <w:marTop w:val="0"/>
      <w:marBottom w:val="0"/>
      <w:divBdr>
        <w:top w:val="none" w:sz="0" w:space="0" w:color="auto"/>
        <w:left w:val="none" w:sz="0" w:space="0" w:color="auto"/>
        <w:bottom w:val="none" w:sz="0" w:space="0" w:color="auto"/>
        <w:right w:val="none" w:sz="0" w:space="0" w:color="auto"/>
      </w:divBdr>
    </w:div>
    <w:div w:id="1313218195">
      <w:bodyDiv w:val="1"/>
      <w:marLeft w:val="0"/>
      <w:marRight w:val="0"/>
      <w:marTop w:val="0"/>
      <w:marBottom w:val="0"/>
      <w:divBdr>
        <w:top w:val="none" w:sz="0" w:space="0" w:color="auto"/>
        <w:left w:val="none" w:sz="0" w:space="0" w:color="auto"/>
        <w:bottom w:val="none" w:sz="0" w:space="0" w:color="auto"/>
        <w:right w:val="none" w:sz="0" w:space="0" w:color="auto"/>
      </w:divBdr>
    </w:div>
    <w:div w:id="1323196822">
      <w:bodyDiv w:val="1"/>
      <w:marLeft w:val="0"/>
      <w:marRight w:val="0"/>
      <w:marTop w:val="0"/>
      <w:marBottom w:val="0"/>
      <w:divBdr>
        <w:top w:val="none" w:sz="0" w:space="0" w:color="auto"/>
        <w:left w:val="none" w:sz="0" w:space="0" w:color="auto"/>
        <w:bottom w:val="none" w:sz="0" w:space="0" w:color="auto"/>
        <w:right w:val="none" w:sz="0" w:space="0" w:color="auto"/>
      </w:divBdr>
    </w:div>
    <w:div w:id="1324549150">
      <w:bodyDiv w:val="1"/>
      <w:marLeft w:val="0"/>
      <w:marRight w:val="0"/>
      <w:marTop w:val="0"/>
      <w:marBottom w:val="0"/>
      <w:divBdr>
        <w:top w:val="none" w:sz="0" w:space="0" w:color="auto"/>
        <w:left w:val="none" w:sz="0" w:space="0" w:color="auto"/>
        <w:bottom w:val="none" w:sz="0" w:space="0" w:color="auto"/>
        <w:right w:val="none" w:sz="0" w:space="0" w:color="auto"/>
      </w:divBdr>
    </w:div>
    <w:div w:id="1327441006">
      <w:bodyDiv w:val="1"/>
      <w:marLeft w:val="0"/>
      <w:marRight w:val="0"/>
      <w:marTop w:val="0"/>
      <w:marBottom w:val="0"/>
      <w:divBdr>
        <w:top w:val="none" w:sz="0" w:space="0" w:color="auto"/>
        <w:left w:val="none" w:sz="0" w:space="0" w:color="auto"/>
        <w:bottom w:val="none" w:sz="0" w:space="0" w:color="auto"/>
        <w:right w:val="none" w:sz="0" w:space="0" w:color="auto"/>
      </w:divBdr>
    </w:div>
    <w:div w:id="1329676440">
      <w:bodyDiv w:val="1"/>
      <w:marLeft w:val="0"/>
      <w:marRight w:val="0"/>
      <w:marTop w:val="0"/>
      <w:marBottom w:val="0"/>
      <w:divBdr>
        <w:top w:val="none" w:sz="0" w:space="0" w:color="auto"/>
        <w:left w:val="none" w:sz="0" w:space="0" w:color="auto"/>
        <w:bottom w:val="none" w:sz="0" w:space="0" w:color="auto"/>
        <w:right w:val="none" w:sz="0" w:space="0" w:color="auto"/>
      </w:divBdr>
      <w:divsChild>
        <w:div w:id="844975375">
          <w:marLeft w:val="0"/>
          <w:marRight w:val="0"/>
          <w:marTop w:val="0"/>
          <w:marBottom w:val="0"/>
          <w:divBdr>
            <w:top w:val="none" w:sz="0" w:space="0" w:color="auto"/>
            <w:left w:val="none" w:sz="0" w:space="0" w:color="auto"/>
            <w:bottom w:val="none" w:sz="0" w:space="0" w:color="auto"/>
            <w:right w:val="none" w:sz="0" w:space="0" w:color="auto"/>
          </w:divBdr>
        </w:div>
        <w:div w:id="1340542372">
          <w:marLeft w:val="0"/>
          <w:marRight w:val="0"/>
          <w:marTop w:val="0"/>
          <w:marBottom w:val="0"/>
          <w:divBdr>
            <w:top w:val="none" w:sz="0" w:space="0" w:color="auto"/>
            <w:left w:val="none" w:sz="0" w:space="0" w:color="auto"/>
            <w:bottom w:val="none" w:sz="0" w:space="0" w:color="auto"/>
            <w:right w:val="none" w:sz="0" w:space="0" w:color="auto"/>
          </w:divBdr>
        </w:div>
      </w:divsChild>
    </w:div>
    <w:div w:id="1342508024">
      <w:bodyDiv w:val="1"/>
      <w:marLeft w:val="0"/>
      <w:marRight w:val="0"/>
      <w:marTop w:val="0"/>
      <w:marBottom w:val="0"/>
      <w:divBdr>
        <w:top w:val="none" w:sz="0" w:space="0" w:color="auto"/>
        <w:left w:val="none" w:sz="0" w:space="0" w:color="auto"/>
        <w:bottom w:val="none" w:sz="0" w:space="0" w:color="auto"/>
        <w:right w:val="none" w:sz="0" w:space="0" w:color="auto"/>
      </w:divBdr>
    </w:div>
    <w:div w:id="1350522019">
      <w:bodyDiv w:val="1"/>
      <w:marLeft w:val="0"/>
      <w:marRight w:val="0"/>
      <w:marTop w:val="0"/>
      <w:marBottom w:val="0"/>
      <w:divBdr>
        <w:top w:val="none" w:sz="0" w:space="0" w:color="auto"/>
        <w:left w:val="none" w:sz="0" w:space="0" w:color="auto"/>
        <w:bottom w:val="none" w:sz="0" w:space="0" w:color="auto"/>
        <w:right w:val="none" w:sz="0" w:space="0" w:color="auto"/>
      </w:divBdr>
    </w:div>
    <w:div w:id="1360935291">
      <w:bodyDiv w:val="1"/>
      <w:marLeft w:val="0"/>
      <w:marRight w:val="0"/>
      <w:marTop w:val="0"/>
      <w:marBottom w:val="0"/>
      <w:divBdr>
        <w:top w:val="none" w:sz="0" w:space="0" w:color="auto"/>
        <w:left w:val="none" w:sz="0" w:space="0" w:color="auto"/>
        <w:bottom w:val="none" w:sz="0" w:space="0" w:color="auto"/>
        <w:right w:val="none" w:sz="0" w:space="0" w:color="auto"/>
      </w:divBdr>
    </w:div>
    <w:div w:id="1361584140">
      <w:bodyDiv w:val="1"/>
      <w:marLeft w:val="0"/>
      <w:marRight w:val="0"/>
      <w:marTop w:val="0"/>
      <w:marBottom w:val="0"/>
      <w:divBdr>
        <w:top w:val="none" w:sz="0" w:space="0" w:color="auto"/>
        <w:left w:val="none" w:sz="0" w:space="0" w:color="auto"/>
        <w:bottom w:val="none" w:sz="0" w:space="0" w:color="auto"/>
        <w:right w:val="none" w:sz="0" w:space="0" w:color="auto"/>
      </w:divBdr>
      <w:divsChild>
        <w:div w:id="2107000321">
          <w:marLeft w:val="0"/>
          <w:marRight w:val="0"/>
          <w:marTop w:val="0"/>
          <w:marBottom w:val="0"/>
          <w:divBdr>
            <w:top w:val="none" w:sz="0" w:space="0" w:color="auto"/>
            <w:left w:val="none" w:sz="0" w:space="0" w:color="auto"/>
            <w:bottom w:val="none" w:sz="0" w:space="0" w:color="auto"/>
            <w:right w:val="none" w:sz="0" w:space="0" w:color="auto"/>
          </w:divBdr>
        </w:div>
        <w:div w:id="910698365">
          <w:marLeft w:val="0"/>
          <w:marRight w:val="0"/>
          <w:marTop w:val="0"/>
          <w:marBottom w:val="0"/>
          <w:divBdr>
            <w:top w:val="none" w:sz="0" w:space="0" w:color="auto"/>
            <w:left w:val="none" w:sz="0" w:space="0" w:color="auto"/>
            <w:bottom w:val="none" w:sz="0" w:space="0" w:color="auto"/>
            <w:right w:val="none" w:sz="0" w:space="0" w:color="auto"/>
          </w:divBdr>
        </w:div>
        <w:div w:id="140850272">
          <w:marLeft w:val="0"/>
          <w:marRight w:val="0"/>
          <w:marTop w:val="0"/>
          <w:marBottom w:val="0"/>
          <w:divBdr>
            <w:top w:val="none" w:sz="0" w:space="0" w:color="auto"/>
            <w:left w:val="none" w:sz="0" w:space="0" w:color="auto"/>
            <w:bottom w:val="none" w:sz="0" w:space="0" w:color="auto"/>
            <w:right w:val="none" w:sz="0" w:space="0" w:color="auto"/>
          </w:divBdr>
        </w:div>
      </w:divsChild>
    </w:div>
    <w:div w:id="1361971271">
      <w:bodyDiv w:val="1"/>
      <w:marLeft w:val="0"/>
      <w:marRight w:val="0"/>
      <w:marTop w:val="0"/>
      <w:marBottom w:val="0"/>
      <w:divBdr>
        <w:top w:val="none" w:sz="0" w:space="0" w:color="auto"/>
        <w:left w:val="none" w:sz="0" w:space="0" w:color="auto"/>
        <w:bottom w:val="none" w:sz="0" w:space="0" w:color="auto"/>
        <w:right w:val="none" w:sz="0" w:space="0" w:color="auto"/>
      </w:divBdr>
    </w:div>
    <w:div w:id="1380857515">
      <w:bodyDiv w:val="1"/>
      <w:marLeft w:val="0"/>
      <w:marRight w:val="0"/>
      <w:marTop w:val="0"/>
      <w:marBottom w:val="0"/>
      <w:divBdr>
        <w:top w:val="none" w:sz="0" w:space="0" w:color="auto"/>
        <w:left w:val="none" w:sz="0" w:space="0" w:color="auto"/>
        <w:bottom w:val="none" w:sz="0" w:space="0" w:color="auto"/>
        <w:right w:val="none" w:sz="0" w:space="0" w:color="auto"/>
      </w:divBdr>
      <w:divsChild>
        <w:div w:id="361251056">
          <w:marLeft w:val="0"/>
          <w:marRight w:val="0"/>
          <w:marTop w:val="0"/>
          <w:marBottom w:val="0"/>
          <w:divBdr>
            <w:top w:val="none" w:sz="0" w:space="0" w:color="auto"/>
            <w:left w:val="none" w:sz="0" w:space="0" w:color="auto"/>
            <w:bottom w:val="none" w:sz="0" w:space="0" w:color="auto"/>
            <w:right w:val="none" w:sz="0" w:space="0" w:color="auto"/>
          </w:divBdr>
        </w:div>
        <w:div w:id="1070883762">
          <w:marLeft w:val="0"/>
          <w:marRight w:val="0"/>
          <w:marTop w:val="0"/>
          <w:marBottom w:val="0"/>
          <w:divBdr>
            <w:top w:val="none" w:sz="0" w:space="0" w:color="auto"/>
            <w:left w:val="none" w:sz="0" w:space="0" w:color="auto"/>
            <w:bottom w:val="none" w:sz="0" w:space="0" w:color="auto"/>
            <w:right w:val="none" w:sz="0" w:space="0" w:color="auto"/>
          </w:divBdr>
        </w:div>
      </w:divsChild>
    </w:div>
    <w:div w:id="1385329691">
      <w:bodyDiv w:val="1"/>
      <w:marLeft w:val="0"/>
      <w:marRight w:val="0"/>
      <w:marTop w:val="0"/>
      <w:marBottom w:val="0"/>
      <w:divBdr>
        <w:top w:val="none" w:sz="0" w:space="0" w:color="auto"/>
        <w:left w:val="none" w:sz="0" w:space="0" w:color="auto"/>
        <w:bottom w:val="none" w:sz="0" w:space="0" w:color="auto"/>
        <w:right w:val="none" w:sz="0" w:space="0" w:color="auto"/>
      </w:divBdr>
    </w:div>
    <w:div w:id="1386878239">
      <w:bodyDiv w:val="1"/>
      <w:marLeft w:val="0"/>
      <w:marRight w:val="0"/>
      <w:marTop w:val="0"/>
      <w:marBottom w:val="0"/>
      <w:divBdr>
        <w:top w:val="none" w:sz="0" w:space="0" w:color="auto"/>
        <w:left w:val="none" w:sz="0" w:space="0" w:color="auto"/>
        <w:bottom w:val="none" w:sz="0" w:space="0" w:color="auto"/>
        <w:right w:val="none" w:sz="0" w:space="0" w:color="auto"/>
      </w:divBdr>
    </w:div>
    <w:div w:id="1387027363">
      <w:bodyDiv w:val="1"/>
      <w:marLeft w:val="0"/>
      <w:marRight w:val="0"/>
      <w:marTop w:val="0"/>
      <w:marBottom w:val="0"/>
      <w:divBdr>
        <w:top w:val="none" w:sz="0" w:space="0" w:color="auto"/>
        <w:left w:val="none" w:sz="0" w:space="0" w:color="auto"/>
        <w:bottom w:val="none" w:sz="0" w:space="0" w:color="auto"/>
        <w:right w:val="none" w:sz="0" w:space="0" w:color="auto"/>
      </w:divBdr>
      <w:divsChild>
        <w:div w:id="1480001414">
          <w:marLeft w:val="0"/>
          <w:marRight w:val="0"/>
          <w:marTop w:val="0"/>
          <w:marBottom w:val="0"/>
          <w:divBdr>
            <w:top w:val="none" w:sz="0" w:space="0" w:color="auto"/>
            <w:left w:val="none" w:sz="0" w:space="0" w:color="auto"/>
            <w:bottom w:val="none" w:sz="0" w:space="0" w:color="auto"/>
            <w:right w:val="none" w:sz="0" w:space="0" w:color="auto"/>
          </w:divBdr>
        </w:div>
        <w:div w:id="859397948">
          <w:marLeft w:val="0"/>
          <w:marRight w:val="0"/>
          <w:marTop w:val="0"/>
          <w:marBottom w:val="0"/>
          <w:divBdr>
            <w:top w:val="none" w:sz="0" w:space="0" w:color="auto"/>
            <w:left w:val="none" w:sz="0" w:space="0" w:color="auto"/>
            <w:bottom w:val="none" w:sz="0" w:space="0" w:color="auto"/>
            <w:right w:val="none" w:sz="0" w:space="0" w:color="auto"/>
          </w:divBdr>
        </w:div>
        <w:div w:id="679502859">
          <w:marLeft w:val="0"/>
          <w:marRight w:val="0"/>
          <w:marTop w:val="0"/>
          <w:marBottom w:val="0"/>
          <w:divBdr>
            <w:top w:val="none" w:sz="0" w:space="0" w:color="auto"/>
            <w:left w:val="none" w:sz="0" w:space="0" w:color="auto"/>
            <w:bottom w:val="none" w:sz="0" w:space="0" w:color="auto"/>
            <w:right w:val="none" w:sz="0" w:space="0" w:color="auto"/>
          </w:divBdr>
        </w:div>
        <w:div w:id="775908555">
          <w:marLeft w:val="0"/>
          <w:marRight w:val="0"/>
          <w:marTop w:val="0"/>
          <w:marBottom w:val="0"/>
          <w:divBdr>
            <w:top w:val="none" w:sz="0" w:space="0" w:color="auto"/>
            <w:left w:val="none" w:sz="0" w:space="0" w:color="auto"/>
            <w:bottom w:val="none" w:sz="0" w:space="0" w:color="auto"/>
            <w:right w:val="none" w:sz="0" w:space="0" w:color="auto"/>
          </w:divBdr>
        </w:div>
      </w:divsChild>
    </w:div>
    <w:div w:id="1388722846">
      <w:bodyDiv w:val="1"/>
      <w:marLeft w:val="0"/>
      <w:marRight w:val="0"/>
      <w:marTop w:val="0"/>
      <w:marBottom w:val="0"/>
      <w:divBdr>
        <w:top w:val="none" w:sz="0" w:space="0" w:color="auto"/>
        <w:left w:val="none" w:sz="0" w:space="0" w:color="auto"/>
        <w:bottom w:val="none" w:sz="0" w:space="0" w:color="auto"/>
        <w:right w:val="none" w:sz="0" w:space="0" w:color="auto"/>
      </w:divBdr>
    </w:div>
    <w:div w:id="1396196997">
      <w:bodyDiv w:val="1"/>
      <w:marLeft w:val="0"/>
      <w:marRight w:val="0"/>
      <w:marTop w:val="0"/>
      <w:marBottom w:val="0"/>
      <w:divBdr>
        <w:top w:val="none" w:sz="0" w:space="0" w:color="auto"/>
        <w:left w:val="none" w:sz="0" w:space="0" w:color="auto"/>
        <w:bottom w:val="none" w:sz="0" w:space="0" w:color="auto"/>
        <w:right w:val="none" w:sz="0" w:space="0" w:color="auto"/>
      </w:divBdr>
    </w:div>
    <w:div w:id="1417165780">
      <w:bodyDiv w:val="1"/>
      <w:marLeft w:val="0"/>
      <w:marRight w:val="0"/>
      <w:marTop w:val="0"/>
      <w:marBottom w:val="0"/>
      <w:divBdr>
        <w:top w:val="none" w:sz="0" w:space="0" w:color="auto"/>
        <w:left w:val="none" w:sz="0" w:space="0" w:color="auto"/>
        <w:bottom w:val="none" w:sz="0" w:space="0" w:color="auto"/>
        <w:right w:val="none" w:sz="0" w:space="0" w:color="auto"/>
      </w:divBdr>
    </w:div>
    <w:div w:id="1417750592">
      <w:bodyDiv w:val="1"/>
      <w:marLeft w:val="0"/>
      <w:marRight w:val="0"/>
      <w:marTop w:val="0"/>
      <w:marBottom w:val="0"/>
      <w:divBdr>
        <w:top w:val="none" w:sz="0" w:space="0" w:color="auto"/>
        <w:left w:val="none" w:sz="0" w:space="0" w:color="auto"/>
        <w:bottom w:val="none" w:sz="0" w:space="0" w:color="auto"/>
        <w:right w:val="none" w:sz="0" w:space="0" w:color="auto"/>
      </w:divBdr>
    </w:div>
    <w:div w:id="1426226769">
      <w:bodyDiv w:val="1"/>
      <w:marLeft w:val="0"/>
      <w:marRight w:val="0"/>
      <w:marTop w:val="0"/>
      <w:marBottom w:val="0"/>
      <w:divBdr>
        <w:top w:val="none" w:sz="0" w:space="0" w:color="auto"/>
        <w:left w:val="none" w:sz="0" w:space="0" w:color="auto"/>
        <w:bottom w:val="none" w:sz="0" w:space="0" w:color="auto"/>
        <w:right w:val="none" w:sz="0" w:space="0" w:color="auto"/>
      </w:divBdr>
    </w:div>
    <w:div w:id="1439910209">
      <w:bodyDiv w:val="1"/>
      <w:marLeft w:val="0"/>
      <w:marRight w:val="0"/>
      <w:marTop w:val="0"/>
      <w:marBottom w:val="0"/>
      <w:divBdr>
        <w:top w:val="none" w:sz="0" w:space="0" w:color="auto"/>
        <w:left w:val="none" w:sz="0" w:space="0" w:color="auto"/>
        <w:bottom w:val="none" w:sz="0" w:space="0" w:color="auto"/>
        <w:right w:val="none" w:sz="0" w:space="0" w:color="auto"/>
      </w:divBdr>
      <w:divsChild>
        <w:div w:id="1143430484">
          <w:marLeft w:val="0"/>
          <w:marRight w:val="0"/>
          <w:marTop w:val="0"/>
          <w:marBottom w:val="0"/>
          <w:divBdr>
            <w:top w:val="none" w:sz="0" w:space="0" w:color="auto"/>
            <w:left w:val="none" w:sz="0" w:space="0" w:color="auto"/>
            <w:bottom w:val="none" w:sz="0" w:space="0" w:color="auto"/>
            <w:right w:val="none" w:sz="0" w:space="0" w:color="auto"/>
          </w:divBdr>
        </w:div>
        <w:div w:id="186413780">
          <w:marLeft w:val="0"/>
          <w:marRight w:val="0"/>
          <w:marTop w:val="0"/>
          <w:marBottom w:val="0"/>
          <w:divBdr>
            <w:top w:val="none" w:sz="0" w:space="0" w:color="auto"/>
            <w:left w:val="none" w:sz="0" w:space="0" w:color="auto"/>
            <w:bottom w:val="none" w:sz="0" w:space="0" w:color="auto"/>
            <w:right w:val="none" w:sz="0" w:space="0" w:color="auto"/>
          </w:divBdr>
        </w:div>
        <w:div w:id="1265649105">
          <w:marLeft w:val="0"/>
          <w:marRight w:val="0"/>
          <w:marTop w:val="0"/>
          <w:marBottom w:val="0"/>
          <w:divBdr>
            <w:top w:val="none" w:sz="0" w:space="0" w:color="auto"/>
            <w:left w:val="none" w:sz="0" w:space="0" w:color="auto"/>
            <w:bottom w:val="none" w:sz="0" w:space="0" w:color="auto"/>
            <w:right w:val="none" w:sz="0" w:space="0" w:color="auto"/>
          </w:divBdr>
        </w:div>
        <w:div w:id="1927229515">
          <w:marLeft w:val="0"/>
          <w:marRight w:val="0"/>
          <w:marTop w:val="0"/>
          <w:marBottom w:val="0"/>
          <w:divBdr>
            <w:top w:val="none" w:sz="0" w:space="0" w:color="auto"/>
            <w:left w:val="none" w:sz="0" w:space="0" w:color="auto"/>
            <w:bottom w:val="none" w:sz="0" w:space="0" w:color="auto"/>
            <w:right w:val="none" w:sz="0" w:space="0" w:color="auto"/>
          </w:divBdr>
        </w:div>
      </w:divsChild>
    </w:div>
    <w:div w:id="1448356766">
      <w:bodyDiv w:val="1"/>
      <w:marLeft w:val="0"/>
      <w:marRight w:val="0"/>
      <w:marTop w:val="0"/>
      <w:marBottom w:val="0"/>
      <w:divBdr>
        <w:top w:val="none" w:sz="0" w:space="0" w:color="auto"/>
        <w:left w:val="none" w:sz="0" w:space="0" w:color="auto"/>
        <w:bottom w:val="none" w:sz="0" w:space="0" w:color="auto"/>
        <w:right w:val="none" w:sz="0" w:space="0" w:color="auto"/>
      </w:divBdr>
    </w:div>
    <w:div w:id="1469012550">
      <w:bodyDiv w:val="1"/>
      <w:marLeft w:val="0"/>
      <w:marRight w:val="0"/>
      <w:marTop w:val="0"/>
      <w:marBottom w:val="0"/>
      <w:divBdr>
        <w:top w:val="none" w:sz="0" w:space="0" w:color="auto"/>
        <w:left w:val="none" w:sz="0" w:space="0" w:color="auto"/>
        <w:bottom w:val="none" w:sz="0" w:space="0" w:color="auto"/>
        <w:right w:val="none" w:sz="0" w:space="0" w:color="auto"/>
      </w:divBdr>
    </w:div>
    <w:div w:id="1474785893">
      <w:bodyDiv w:val="1"/>
      <w:marLeft w:val="0"/>
      <w:marRight w:val="0"/>
      <w:marTop w:val="0"/>
      <w:marBottom w:val="0"/>
      <w:divBdr>
        <w:top w:val="none" w:sz="0" w:space="0" w:color="auto"/>
        <w:left w:val="none" w:sz="0" w:space="0" w:color="auto"/>
        <w:bottom w:val="none" w:sz="0" w:space="0" w:color="auto"/>
        <w:right w:val="none" w:sz="0" w:space="0" w:color="auto"/>
      </w:divBdr>
    </w:div>
    <w:div w:id="1474836677">
      <w:bodyDiv w:val="1"/>
      <w:marLeft w:val="0"/>
      <w:marRight w:val="0"/>
      <w:marTop w:val="0"/>
      <w:marBottom w:val="0"/>
      <w:divBdr>
        <w:top w:val="none" w:sz="0" w:space="0" w:color="auto"/>
        <w:left w:val="none" w:sz="0" w:space="0" w:color="auto"/>
        <w:bottom w:val="none" w:sz="0" w:space="0" w:color="auto"/>
        <w:right w:val="none" w:sz="0" w:space="0" w:color="auto"/>
      </w:divBdr>
    </w:div>
    <w:div w:id="1482848775">
      <w:bodyDiv w:val="1"/>
      <w:marLeft w:val="0"/>
      <w:marRight w:val="0"/>
      <w:marTop w:val="0"/>
      <w:marBottom w:val="0"/>
      <w:divBdr>
        <w:top w:val="none" w:sz="0" w:space="0" w:color="auto"/>
        <w:left w:val="none" w:sz="0" w:space="0" w:color="auto"/>
        <w:bottom w:val="none" w:sz="0" w:space="0" w:color="auto"/>
        <w:right w:val="none" w:sz="0" w:space="0" w:color="auto"/>
      </w:divBdr>
    </w:div>
    <w:div w:id="1483962007">
      <w:bodyDiv w:val="1"/>
      <w:marLeft w:val="0"/>
      <w:marRight w:val="0"/>
      <w:marTop w:val="0"/>
      <w:marBottom w:val="0"/>
      <w:divBdr>
        <w:top w:val="none" w:sz="0" w:space="0" w:color="auto"/>
        <w:left w:val="none" w:sz="0" w:space="0" w:color="auto"/>
        <w:bottom w:val="none" w:sz="0" w:space="0" w:color="auto"/>
        <w:right w:val="none" w:sz="0" w:space="0" w:color="auto"/>
      </w:divBdr>
    </w:div>
    <w:div w:id="1501313324">
      <w:bodyDiv w:val="1"/>
      <w:marLeft w:val="0"/>
      <w:marRight w:val="0"/>
      <w:marTop w:val="0"/>
      <w:marBottom w:val="0"/>
      <w:divBdr>
        <w:top w:val="none" w:sz="0" w:space="0" w:color="auto"/>
        <w:left w:val="none" w:sz="0" w:space="0" w:color="auto"/>
        <w:bottom w:val="none" w:sz="0" w:space="0" w:color="auto"/>
        <w:right w:val="none" w:sz="0" w:space="0" w:color="auto"/>
      </w:divBdr>
    </w:div>
    <w:div w:id="1501583076">
      <w:bodyDiv w:val="1"/>
      <w:marLeft w:val="0"/>
      <w:marRight w:val="0"/>
      <w:marTop w:val="0"/>
      <w:marBottom w:val="0"/>
      <w:divBdr>
        <w:top w:val="none" w:sz="0" w:space="0" w:color="auto"/>
        <w:left w:val="none" w:sz="0" w:space="0" w:color="auto"/>
        <w:bottom w:val="none" w:sz="0" w:space="0" w:color="auto"/>
        <w:right w:val="none" w:sz="0" w:space="0" w:color="auto"/>
      </w:divBdr>
    </w:div>
    <w:div w:id="1508247484">
      <w:bodyDiv w:val="1"/>
      <w:marLeft w:val="0"/>
      <w:marRight w:val="0"/>
      <w:marTop w:val="0"/>
      <w:marBottom w:val="0"/>
      <w:divBdr>
        <w:top w:val="none" w:sz="0" w:space="0" w:color="auto"/>
        <w:left w:val="none" w:sz="0" w:space="0" w:color="auto"/>
        <w:bottom w:val="none" w:sz="0" w:space="0" w:color="auto"/>
        <w:right w:val="none" w:sz="0" w:space="0" w:color="auto"/>
      </w:divBdr>
    </w:div>
    <w:div w:id="1510028351">
      <w:bodyDiv w:val="1"/>
      <w:marLeft w:val="0"/>
      <w:marRight w:val="0"/>
      <w:marTop w:val="0"/>
      <w:marBottom w:val="0"/>
      <w:divBdr>
        <w:top w:val="none" w:sz="0" w:space="0" w:color="auto"/>
        <w:left w:val="none" w:sz="0" w:space="0" w:color="auto"/>
        <w:bottom w:val="none" w:sz="0" w:space="0" w:color="auto"/>
        <w:right w:val="none" w:sz="0" w:space="0" w:color="auto"/>
      </w:divBdr>
      <w:divsChild>
        <w:div w:id="494302450">
          <w:marLeft w:val="0"/>
          <w:marRight w:val="0"/>
          <w:marTop w:val="0"/>
          <w:marBottom w:val="0"/>
          <w:divBdr>
            <w:top w:val="none" w:sz="0" w:space="0" w:color="auto"/>
            <w:left w:val="none" w:sz="0" w:space="0" w:color="auto"/>
            <w:bottom w:val="none" w:sz="0" w:space="0" w:color="auto"/>
            <w:right w:val="none" w:sz="0" w:space="0" w:color="auto"/>
          </w:divBdr>
        </w:div>
        <w:div w:id="559288923">
          <w:marLeft w:val="0"/>
          <w:marRight w:val="0"/>
          <w:marTop w:val="0"/>
          <w:marBottom w:val="0"/>
          <w:divBdr>
            <w:top w:val="none" w:sz="0" w:space="0" w:color="auto"/>
            <w:left w:val="none" w:sz="0" w:space="0" w:color="auto"/>
            <w:bottom w:val="none" w:sz="0" w:space="0" w:color="auto"/>
            <w:right w:val="none" w:sz="0" w:space="0" w:color="auto"/>
          </w:divBdr>
        </w:div>
        <w:div w:id="1265920431">
          <w:marLeft w:val="0"/>
          <w:marRight w:val="0"/>
          <w:marTop w:val="0"/>
          <w:marBottom w:val="0"/>
          <w:divBdr>
            <w:top w:val="none" w:sz="0" w:space="0" w:color="auto"/>
            <w:left w:val="none" w:sz="0" w:space="0" w:color="auto"/>
            <w:bottom w:val="none" w:sz="0" w:space="0" w:color="auto"/>
            <w:right w:val="none" w:sz="0" w:space="0" w:color="auto"/>
          </w:divBdr>
        </w:div>
        <w:div w:id="368654456">
          <w:marLeft w:val="0"/>
          <w:marRight w:val="0"/>
          <w:marTop w:val="0"/>
          <w:marBottom w:val="0"/>
          <w:divBdr>
            <w:top w:val="none" w:sz="0" w:space="0" w:color="auto"/>
            <w:left w:val="none" w:sz="0" w:space="0" w:color="auto"/>
            <w:bottom w:val="none" w:sz="0" w:space="0" w:color="auto"/>
            <w:right w:val="none" w:sz="0" w:space="0" w:color="auto"/>
          </w:divBdr>
        </w:div>
      </w:divsChild>
    </w:div>
    <w:div w:id="1524980371">
      <w:bodyDiv w:val="1"/>
      <w:marLeft w:val="0"/>
      <w:marRight w:val="0"/>
      <w:marTop w:val="0"/>
      <w:marBottom w:val="0"/>
      <w:divBdr>
        <w:top w:val="none" w:sz="0" w:space="0" w:color="auto"/>
        <w:left w:val="none" w:sz="0" w:space="0" w:color="auto"/>
        <w:bottom w:val="none" w:sz="0" w:space="0" w:color="auto"/>
        <w:right w:val="none" w:sz="0" w:space="0" w:color="auto"/>
      </w:divBdr>
      <w:divsChild>
        <w:div w:id="1796606199">
          <w:marLeft w:val="0"/>
          <w:marRight w:val="0"/>
          <w:marTop w:val="0"/>
          <w:marBottom w:val="105"/>
          <w:divBdr>
            <w:top w:val="none" w:sz="0" w:space="0" w:color="auto"/>
            <w:left w:val="none" w:sz="0" w:space="0" w:color="auto"/>
            <w:bottom w:val="none" w:sz="0" w:space="0" w:color="auto"/>
            <w:right w:val="none" w:sz="0" w:space="0" w:color="auto"/>
          </w:divBdr>
        </w:div>
      </w:divsChild>
    </w:div>
    <w:div w:id="1531913970">
      <w:bodyDiv w:val="1"/>
      <w:marLeft w:val="0"/>
      <w:marRight w:val="0"/>
      <w:marTop w:val="0"/>
      <w:marBottom w:val="0"/>
      <w:divBdr>
        <w:top w:val="none" w:sz="0" w:space="0" w:color="auto"/>
        <w:left w:val="none" w:sz="0" w:space="0" w:color="auto"/>
        <w:bottom w:val="none" w:sz="0" w:space="0" w:color="auto"/>
        <w:right w:val="none" w:sz="0" w:space="0" w:color="auto"/>
      </w:divBdr>
    </w:div>
    <w:div w:id="1534148520">
      <w:bodyDiv w:val="1"/>
      <w:marLeft w:val="0"/>
      <w:marRight w:val="0"/>
      <w:marTop w:val="0"/>
      <w:marBottom w:val="0"/>
      <w:divBdr>
        <w:top w:val="none" w:sz="0" w:space="0" w:color="auto"/>
        <w:left w:val="none" w:sz="0" w:space="0" w:color="auto"/>
        <w:bottom w:val="none" w:sz="0" w:space="0" w:color="auto"/>
        <w:right w:val="none" w:sz="0" w:space="0" w:color="auto"/>
      </w:divBdr>
    </w:div>
    <w:div w:id="1536314289">
      <w:bodyDiv w:val="1"/>
      <w:marLeft w:val="0"/>
      <w:marRight w:val="0"/>
      <w:marTop w:val="0"/>
      <w:marBottom w:val="0"/>
      <w:divBdr>
        <w:top w:val="none" w:sz="0" w:space="0" w:color="auto"/>
        <w:left w:val="none" w:sz="0" w:space="0" w:color="auto"/>
        <w:bottom w:val="none" w:sz="0" w:space="0" w:color="auto"/>
        <w:right w:val="none" w:sz="0" w:space="0" w:color="auto"/>
      </w:divBdr>
    </w:div>
    <w:div w:id="1558475072">
      <w:bodyDiv w:val="1"/>
      <w:marLeft w:val="0"/>
      <w:marRight w:val="0"/>
      <w:marTop w:val="0"/>
      <w:marBottom w:val="0"/>
      <w:divBdr>
        <w:top w:val="none" w:sz="0" w:space="0" w:color="auto"/>
        <w:left w:val="none" w:sz="0" w:space="0" w:color="auto"/>
        <w:bottom w:val="none" w:sz="0" w:space="0" w:color="auto"/>
        <w:right w:val="none" w:sz="0" w:space="0" w:color="auto"/>
      </w:divBdr>
    </w:div>
    <w:div w:id="1567303981">
      <w:bodyDiv w:val="1"/>
      <w:marLeft w:val="0"/>
      <w:marRight w:val="0"/>
      <w:marTop w:val="0"/>
      <w:marBottom w:val="0"/>
      <w:divBdr>
        <w:top w:val="none" w:sz="0" w:space="0" w:color="auto"/>
        <w:left w:val="none" w:sz="0" w:space="0" w:color="auto"/>
        <w:bottom w:val="none" w:sz="0" w:space="0" w:color="auto"/>
        <w:right w:val="none" w:sz="0" w:space="0" w:color="auto"/>
      </w:divBdr>
    </w:div>
    <w:div w:id="1568489745">
      <w:bodyDiv w:val="1"/>
      <w:marLeft w:val="0"/>
      <w:marRight w:val="0"/>
      <w:marTop w:val="0"/>
      <w:marBottom w:val="0"/>
      <w:divBdr>
        <w:top w:val="none" w:sz="0" w:space="0" w:color="auto"/>
        <w:left w:val="none" w:sz="0" w:space="0" w:color="auto"/>
        <w:bottom w:val="none" w:sz="0" w:space="0" w:color="auto"/>
        <w:right w:val="none" w:sz="0" w:space="0" w:color="auto"/>
      </w:divBdr>
    </w:div>
    <w:div w:id="1598755472">
      <w:bodyDiv w:val="1"/>
      <w:marLeft w:val="0"/>
      <w:marRight w:val="0"/>
      <w:marTop w:val="0"/>
      <w:marBottom w:val="0"/>
      <w:divBdr>
        <w:top w:val="none" w:sz="0" w:space="0" w:color="auto"/>
        <w:left w:val="none" w:sz="0" w:space="0" w:color="auto"/>
        <w:bottom w:val="none" w:sz="0" w:space="0" w:color="auto"/>
        <w:right w:val="none" w:sz="0" w:space="0" w:color="auto"/>
      </w:divBdr>
    </w:div>
    <w:div w:id="1599943815">
      <w:bodyDiv w:val="1"/>
      <w:marLeft w:val="0"/>
      <w:marRight w:val="0"/>
      <w:marTop w:val="0"/>
      <w:marBottom w:val="0"/>
      <w:divBdr>
        <w:top w:val="none" w:sz="0" w:space="0" w:color="auto"/>
        <w:left w:val="none" w:sz="0" w:space="0" w:color="auto"/>
        <w:bottom w:val="none" w:sz="0" w:space="0" w:color="auto"/>
        <w:right w:val="none" w:sz="0" w:space="0" w:color="auto"/>
      </w:divBdr>
    </w:div>
    <w:div w:id="1605381618">
      <w:bodyDiv w:val="1"/>
      <w:marLeft w:val="0"/>
      <w:marRight w:val="0"/>
      <w:marTop w:val="0"/>
      <w:marBottom w:val="0"/>
      <w:divBdr>
        <w:top w:val="none" w:sz="0" w:space="0" w:color="auto"/>
        <w:left w:val="none" w:sz="0" w:space="0" w:color="auto"/>
        <w:bottom w:val="none" w:sz="0" w:space="0" w:color="auto"/>
        <w:right w:val="none" w:sz="0" w:space="0" w:color="auto"/>
      </w:divBdr>
    </w:div>
    <w:div w:id="1605769866">
      <w:bodyDiv w:val="1"/>
      <w:marLeft w:val="0"/>
      <w:marRight w:val="0"/>
      <w:marTop w:val="0"/>
      <w:marBottom w:val="0"/>
      <w:divBdr>
        <w:top w:val="none" w:sz="0" w:space="0" w:color="auto"/>
        <w:left w:val="none" w:sz="0" w:space="0" w:color="auto"/>
        <w:bottom w:val="none" w:sz="0" w:space="0" w:color="auto"/>
        <w:right w:val="none" w:sz="0" w:space="0" w:color="auto"/>
      </w:divBdr>
    </w:div>
    <w:div w:id="1616594850">
      <w:bodyDiv w:val="1"/>
      <w:marLeft w:val="0"/>
      <w:marRight w:val="0"/>
      <w:marTop w:val="0"/>
      <w:marBottom w:val="0"/>
      <w:divBdr>
        <w:top w:val="none" w:sz="0" w:space="0" w:color="auto"/>
        <w:left w:val="none" w:sz="0" w:space="0" w:color="auto"/>
        <w:bottom w:val="none" w:sz="0" w:space="0" w:color="auto"/>
        <w:right w:val="none" w:sz="0" w:space="0" w:color="auto"/>
      </w:divBdr>
    </w:div>
    <w:div w:id="1628508864">
      <w:bodyDiv w:val="1"/>
      <w:marLeft w:val="0"/>
      <w:marRight w:val="0"/>
      <w:marTop w:val="0"/>
      <w:marBottom w:val="0"/>
      <w:divBdr>
        <w:top w:val="none" w:sz="0" w:space="0" w:color="auto"/>
        <w:left w:val="none" w:sz="0" w:space="0" w:color="auto"/>
        <w:bottom w:val="none" w:sz="0" w:space="0" w:color="auto"/>
        <w:right w:val="none" w:sz="0" w:space="0" w:color="auto"/>
      </w:divBdr>
    </w:div>
    <w:div w:id="1629123834">
      <w:bodyDiv w:val="1"/>
      <w:marLeft w:val="0"/>
      <w:marRight w:val="0"/>
      <w:marTop w:val="0"/>
      <w:marBottom w:val="0"/>
      <w:divBdr>
        <w:top w:val="none" w:sz="0" w:space="0" w:color="auto"/>
        <w:left w:val="none" w:sz="0" w:space="0" w:color="auto"/>
        <w:bottom w:val="none" w:sz="0" w:space="0" w:color="auto"/>
        <w:right w:val="none" w:sz="0" w:space="0" w:color="auto"/>
      </w:divBdr>
    </w:div>
    <w:div w:id="1634945898">
      <w:bodyDiv w:val="1"/>
      <w:marLeft w:val="0"/>
      <w:marRight w:val="0"/>
      <w:marTop w:val="0"/>
      <w:marBottom w:val="0"/>
      <w:divBdr>
        <w:top w:val="none" w:sz="0" w:space="0" w:color="auto"/>
        <w:left w:val="none" w:sz="0" w:space="0" w:color="auto"/>
        <w:bottom w:val="none" w:sz="0" w:space="0" w:color="auto"/>
        <w:right w:val="none" w:sz="0" w:space="0" w:color="auto"/>
      </w:divBdr>
    </w:div>
    <w:div w:id="1638611173">
      <w:bodyDiv w:val="1"/>
      <w:marLeft w:val="0"/>
      <w:marRight w:val="0"/>
      <w:marTop w:val="0"/>
      <w:marBottom w:val="0"/>
      <w:divBdr>
        <w:top w:val="none" w:sz="0" w:space="0" w:color="auto"/>
        <w:left w:val="none" w:sz="0" w:space="0" w:color="auto"/>
        <w:bottom w:val="none" w:sz="0" w:space="0" w:color="auto"/>
        <w:right w:val="none" w:sz="0" w:space="0" w:color="auto"/>
      </w:divBdr>
    </w:div>
    <w:div w:id="1643196643">
      <w:bodyDiv w:val="1"/>
      <w:marLeft w:val="0"/>
      <w:marRight w:val="0"/>
      <w:marTop w:val="0"/>
      <w:marBottom w:val="0"/>
      <w:divBdr>
        <w:top w:val="none" w:sz="0" w:space="0" w:color="auto"/>
        <w:left w:val="none" w:sz="0" w:space="0" w:color="auto"/>
        <w:bottom w:val="none" w:sz="0" w:space="0" w:color="auto"/>
        <w:right w:val="none" w:sz="0" w:space="0" w:color="auto"/>
      </w:divBdr>
      <w:divsChild>
        <w:div w:id="1667896637">
          <w:marLeft w:val="0"/>
          <w:marRight w:val="0"/>
          <w:marTop w:val="0"/>
          <w:marBottom w:val="0"/>
          <w:divBdr>
            <w:top w:val="none" w:sz="0" w:space="0" w:color="auto"/>
            <w:left w:val="none" w:sz="0" w:space="0" w:color="auto"/>
            <w:bottom w:val="none" w:sz="0" w:space="0" w:color="auto"/>
            <w:right w:val="none" w:sz="0" w:space="0" w:color="auto"/>
          </w:divBdr>
        </w:div>
      </w:divsChild>
    </w:div>
    <w:div w:id="1650937097">
      <w:bodyDiv w:val="1"/>
      <w:marLeft w:val="0"/>
      <w:marRight w:val="0"/>
      <w:marTop w:val="0"/>
      <w:marBottom w:val="0"/>
      <w:divBdr>
        <w:top w:val="none" w:sz="0" w:space="0" w:color="auto"/>
        <w:left w:val="none" w:sz="0" w:space="0" w:color="auto"/>
        <w:bottom w:val="none" w:sz="0" w:space="0" w:color="auto"/>
        <w:right w:val="none" w:sz="0" w:space="0" w:color="auto"/>
      </w:divBdr>
    </w:div>
    <w:div w:id="1657611001">
      <w:bodyDiv w:val="1"/>
      <w:marLeft w:val="0"/>
      <w:marRight w:val="0"/>
      <w:marTop w:val="0"/>
      <w:marBottom w:val="0"/>
      <w:divBdr>
        <w:top w:val="none" w:sz="0" w:space="0" w:color="auto"/>
        <w:left w:val="none" w:sz="0" w:space="0" w:color="auto"/>
        <w:bottom w:val="none" w:sz="0" w:space="0" w:color="auto"/>
        <w:right w:val="none" w:sz="0" w:space="0" w:color="auto"/>
      </w:divBdr>
    </w:div>
    <w:div w:id="1661619301">
      <w:bodyDiv w:val="1"/>
      <w:marLeft w:val="0"/>
      <w:marRight w:val="0"/>
      <w:marTop w:val="0"/>
      <w:marBottom w:val="0"/>
      <w:divBdr>
        <w:top w:val="none" w:sz="0" w:space="0" w:color="auto"/>
        <w:left w:val="none" w:sz="0" w:space="0" w:color="auto"/>
        <w:bottom w:val="none" w:sz="0" w:space="0" w:color="auto"/>
        <w:right w:val="none" w:sz="0" w:space="0" w:color="auto"/>
      </w:divBdr>
    </w:div>
    <w:div w:id="1667587229">
      <w:bodyDiv w:val="1"/>
      <w:marLeft w:val="0"/>
      <w:marRight w:val="0"/>
      <w:marTop w:val="0"/>
      <w:marBottom w:val="0"/>
      <w:divBdr>
        <w:top w:val="none" w:sz="0" w:space="0" w:color="auto"/>
        <w:left w:val="none" w:sz="0" w:space="0" w:color="auto"/>
        <w:bottom w:val="none" w:sz="0" w:space="0" w:color="auto"/>
        <w:right w:val="none" w:sz="0" w:space="0" w:color="auto"/>
      </w:divBdr>
    </w:div>
    <w:div w:id="1669558569">
      <w:bodyDiv w:val="1"/>
      <w:marLeft w:val="0"/>
      <w:marRight w:val="0"/>
      <w:marTop w:val="0"/>
      <w:marBottom w:val="0"/>
      <w:divBdr>
        <w:top w:val="none" w:sz="0" w:space="0" w:color="auto"/>
        <w:left w:val="none" w:sz="0" w:space="0" w:color="auto"/>
        <w:bottom w:val="none" w:sz="0" w:space="0" w:color="auto"/>
        <w:right w:val="none" w:sz="0" w:space="0" w:color="auto"/>
      </w:divBdr>
    </w:div>
    <w:div w:id="1673332530">
      <w:bodyDiv w:val="1"/>
      <w:marLeft w:val="0"/>
      <w:marRight w:val="0"/>
      <w:marTop w:val="0"/>
      <w:marBottom w:val="0"/>
      <w:divBdr>
        <w:top w:val="none" w:sz="0" w:space="0" w:color="auto"/>
        <w:left w:val="none" w:sz="0" w:space="0" w:color="auto"/>
        <w:bottom w:val="none" w:sz="0" w:space="0" w:color="auto"/>
        <w:right w:val="none" w:sz="0" w:space="0" w:color="auto"/>
      </w:divBdr>
    </w:div>
    <w:div w:id="1674725311">
      <w:bodyDiv w:val="1"/>
      <w:marLeft w:val="0"/>
      <w:marRight w:val="0"/>
      <w:marTop w:val="0"/>
      <w:marBottom w:val="0"/>
      <w:divBdr>
        <w:top w:val="none" w:sz="0" w:space="0" w:color="auto"/>
        <w:left w:val="none" w:sz="0" w:space="0" w:color="auto"/>
        <w:bottom w:val="none" w:sz="0" w:space="0" w:color="auto"/>
        <w:right w:val="none" w:sz="0" w:space="0" w:color="auto"/>
      </w:divBdr>
    </w:div>
    <w:div w:id="1691949904">
      <w:bodyDiv w:val="1"/>
      <w:marLeft w:val="0"/>
      <w:marRight w:val="0"/>
      <w:marTop w:val="0"/>
      <w:marBottom w:val="0"/>
      <w:divBdr>
        <w:top w:val="none" w:sz="0" w:space="0" w:color="auto"/>
        <w:left w:val="none" w:sz="0" w:space="0" w:color="auto"/>
        <w:bottom w:val="none" w:sz="0" w:space="0" w:color="auto"/>
        <w:right w:val="none" w:sz="0" w:space="0" w:color="auto"/>
      </w:divBdr>
    </w:div>
    <w:div w:id="1702778397">
      <w:bodyDiv w:val="1"/>
      <w:marLeft w:val="0"/>
      <w:marRight w:val="0"/>
      <w:marTop w:val="0"/>
      <w:marBottom w:val="0"/>
      <w:divBdr>
        <w:top w:val="none" w:sz="0" w:space="0" w:color="auto"/>
        <w:left w:val="none" w:sz="0" w:space="0" w:color="auto"/>
        <w:bottom w:val="none" w:sz="0" w:space="0" w:color="auto"/>
        <w:right w:val="none" w:sz="0" w:space="0" w:color="auto"/>
      </w:divBdr>
    </w:div>
    <w:div w:id="1710103383">
      <w:bodyDiv w:val="1"/>
      <w:marLeft w:val="0"/>
      <w:marRight w:val="0"/>
      <w:marTop w:val="0"/>
      <w:marBottom w:val="0"/>
      <w:divBdr>
        <w:top w:val="none" w:sz="0" w:space="0" w:color="auto"/>
        <w:left w:val="none" w:sz="0" w:space="0" w:color="auto"/>
        <w:bottom w:val="none" w:sz="0" w:space="0" w:color="auto"/>
        <w:right w:val="none" w:sz="0" w:space="0" w:color="auto"/>
      </w:divBdr>
    </w:div>
    <w:div w:id="1717579953">
      <w:bodyDiv w:val="1"/>
      <w:marLeft w:val="0"/>
      <w:marRight w:val="0"/>
      <w:marTop w:val="0"/>
      <w:marBottom w:val="0"/>
      <w:divBdr>
        <w:top w:val="none" w:sz="0" w:space="0" w:color="auto"/>
        <w:left w:val="none" w:sz="0" w:space="0" w:color="auto"/>
        <w:bottom w:val="none" w:sz="0" w:space="0" w:color="auto"/>
        <w:right w:val="none" w:sz="0" w:space="0" w:color="auto"/>
      </w:divBdr>
    </w:div>
    <w:div w:id="1725640562">
      <w:bodyDiv w:val="1"/>
      <w:marLeft w:val="0"/>
      <w:marRight w:val="0"/>
      <w:marTop w:val="0"/>
      <w:marBottom w:val="0"/>
      <w:divBdr>
        <w:top w:val="none" w:sz="0" w:space="0" w:color="auto"/>
        <w:left w:val="none" w:sz="0" w:space="0" w:color="auto"/>
        <w:bottom w:val="none" w:sz="0" w:space="0" w:color="auto"/>
        <w:right w:val="none" w:sz="0" w:space="0" w:color="auto"/>
      </w:divBdr>
    </w:div>
    <w:div w:id="1729568196">
      <w:bodyDiv w:val="1"/>
      <w:marLeft w:val="0"/>
      <w:marRight w:val="0"/>
      <w:marTop w:val="0"/>
      <w:marBottom w:val="0"/>
      <w:divBdr>
        <w:top w:val="none" w:sz="0" w:space="0" w:color="auto"/>
        <w:left w:val="none" w:sz="0" w:space="0" w:color="auto"/>
        <w:bottom w:val="none" w:sz="0" w:space="0" w:color="auto"/>
        <w:right w:val="none" w:sz="0" w:space="0" w:color="auto"/>
      </w:divBdr>
    </w:div>
    <w:div w:id="1730495283">
      <w:bodyDiv w:val="1"/>
      <w:marLeft w:val="0"/>
      <w:marRight w:val="0"/>
      <w:marTop w:val="0"/>
      <w:marBottom w:val="0"/>
      <w:divBdr>
        <w:top w:val="none" w:sz="0" w:space="0" w:color="auto"/>
        <w:left w:val="none" w:sz="0" w:space="0" w:color="auto"/>
        <w:bottom w:val="none" w:sz="0" w:space="0" w:color="auto"/>
        <w:right w:val="none" w:sz="0" w:space="0" w:color="auto"/>
      </w:divBdr>
    </w:div>
    <w:div w:id="1731077181">
      <w:bodyDiv w:val="1"/>
      <w:marLeft w:val="0"/>
      <w:marRight w:val="0"/>
      <w:marTop w:val="0"/>
      <w:marBottom w:val="0"/>
      <w:divBdr>
        <w:top w:val="none" w:sz="0" w:space="0" w:color="auto"/>
        <w:left w:val="none" w:sz="0" w:space="0" w:color="auto"/>
        <w:bottom w:val="none" w:sz="0" w:space="0" w:color="auto"/>
        <w:right w:val="none" w:sz="0" w:space="0" w:color="auto"/>
      </w:divBdr>
    </w:div>
    <w:div w:id="1739089840">
      <w:bodyDiv w:val="1"/>
      <w:marLeft w:val="0"/>
      <w:marRight w:val="0"/>
      <w:marTop w:val="0"/>
      <w:marBottom w:val="0"/>
      <w:divBdr>
        <w:top w:val="none" w:sz="0" w:space="0" w:color="auto"/>
        <w:left w:val="none" w:sz="0" w:space="0" w:color="auto"/>
        <w:bottom w:val="none" w:sz="0" w:space="0" w:color="auto"/>
        <w:right w:val="none" w:sz="0" w:space="0" w:color="auto"/>
      </w:divBdr>
    </w:div>
    <w:div w:id="1744372269">
      <w:bodyDiv w:val="1"/>
      <w:marLeft w:val="0"/>
      <w:marRight w:val="0"/>
      <w:marTop w:val="0"/>
      <w:marBottom w:val="0"/>
      <w:divBdr>
        <w:top w:val="none" w:sz="0" w:space="0" w:color="auto"/>
        <w:left w:val="none" w:sz="0" w:space="0" w:color="auto"/>
        <w:bottom w:val="none" w:sz="0" w:space="0" w:color="auto"/>
        <w:right w:val="none" w:sz="0" w:space="0" w:color="auto"/>
      </w:divBdr>
      <w:divsChild>
        <w:div w:id="185678890">
          <w:marLeft w:val="0"/>
          <w:marRight w:val="0"/>
          <w:marTop w:val="0"/>
          <w:marBottom w:val="0"/>
          <w:divBdr>
            <w:top w:val="none" w:sz="0" w:space="0" w:color="auto"/>
            <w:left w:val="none" w:sz="0" w:space="0" w:color="auto"/>
            <w:bottom w:val="none" w:sz="0" w:space="0" w:color="auto"/>
            <w:right w:val="none" w:sz="0" w:space="0" w:color="auto"/>
          </w:divBdr>
        </w:div>
        <w:div w:id="733240693">
          <w:marLeft w:val="0"/>
          <w:marRight w:val="0"/>
          <w:marTop w:val="0"/>
          <w:marBottom w:val="0"/>
          <w:divBdr>
            <w:top w:val="none" w:sz="0" w:space="0" w:color="auto"/>
            <w:left w:val="none" w:sz="0" w:space="0" w:color="auto"/>
            <w:bottom w:val="none" w:sz="0" w:space="0" w:color="auto"/>
            <w:right w:val="none" w:sz="0" w:space="0" w:color="auto"/>
          </w:divBdr>
        </w:div>
      </w:divsChild>
    </w:div>
    <w:div w:id="1753427863">
      <w:bodyDiv w:val="1"/>
      <w:marLeft w:val="0"/>
      <w:marRight w:val="0"/>
      <w:marTop w:val="0"/>
      <w:marBottom w:val="0"/>
      <w:divBdr>
        <w:top w:val="none" w:sz="0" w:space="0" w:color="auto"/>
        <w:left w:val="none" w:sz="0" w:space="0" w:color="auto"/>
        <w:bottom w:val="none" w:sz="0" w:space="0" w:color="auto"/>
        <w:right w:val="none" w:sz="0" w:space="0" w:color="auto"/>
      </w:divBdr>
      <w:divsChild>
        <w:div w:id="2002615660">
          <w:marLeft w:val="0"/>
          <w:marRight w:val="0"/>
          <w:marTop w:val="0"/>
          <w:marBottom w:val="0"/>
          <w:divBdr>
            <w:top w:val="none" w:sz="0" w:space="0" w:color="auto"/>
            <w:left w:val="none" w:sz="0" w:space="0" w:color="auto"/>
            <w:bottom w:val="none" w:sz="0" w:space="0" w:color="auto"/>
            <w:right w:val="none" w:sz="0" w:space="0" w:color="auto"/>
          </w:divBdr>
        </w:div>
        <w:div w:id="1478955816">
          <w:marLeft w:val="0"/>
          <w:marRight w:val="0"/>
          <w:marTop w:val="0"/>
          <w:marBottom w:val="0"/>
          <w:divBdr>
            <w:top w:val="none" w:sz="0" w:space="0" w:color="auto"/>
            <w:left w:val="none" w:sz="0" w:space="0" w:color="auto"/>
            <w:bottom w:val="none" w:sz="0" w:space="0" w:color="auto"/>
            <w:right w:val="none" w:sz="0" w:space="0" w:color="auto"/>
          </w:divBdr>
        </w:div>
      </w:divsChild>
    </w:div>
    <w:div w:id="1756898252">
      <w:bodyDiv w:val="1"/>
      <w:marLeft w:val="0"/>
      <w:marRight w:val="0"/>
      <w:marTop w:val="0"/>
      <w:marBottom w:val="0"/>
      <w:divBdr>
        <w:top w:val="none" w:sz="0" w:space="0" w:color="auto"/>
        <w:left w:val="none" w:sz="0" w:space="0" w:color="auto"/>
        <w:bottom w:val="none" w:sz="0" w:space="0" w:color="auto"/>
        <w:right w:val="none" w:sz="0" w:space="0" w:color="auto"/>
      </w:divBdr>
    </w:div>
    <w:div w:id="1787309048">
      <w:bodyDiv w:val="1"/>
      <w:marLeft w:val="0"/>
      <w:marRight w:val="0"/>
      <w:marTop w:val="0"/>
      <w:marBottom w:val="0"/>
      <w:divBdr>
        <w:top w:val="none" w:sz="0" w:space="0" w:color="auto"/>
        <w:left w:val="none" w:sz="0" w:space="0" w:color="auto"/>
        <w:bottom w:val="none" w:sz="0" w:space="0" w:color="auto"/>
        <w:right w:val="none" w:sz="0" w:space="0" w:color="auto"/>
      </w:divBdr>
    </w:div>
    <w:div w:id="1796487906">
      <w:bodyDiv w:val="1"/>
      <w:marLeft w:val="0"/>
      <w:marRight w:val="0"/>
      <w:marTop w:val="0"/>
      <w:marBottom w:val="0"/>
      <w:divBdr>
        <w:top w:val="none" w:sz="0" w:space="0" w:color="auto"/>
        <w:left w:val="none" w:sz="0" w:space="0" w:color="auto"/>
        <w:bottom w:val="none" w:sz="0" w:space="0" w:color="auto"/>
        <w:right w:val="none" w:sz="0" w:space="0" w:color="auto"/>
      </w:divBdr>
    </w:div>
    <w:div w:id="1808470588">
      <w:bodyDiv w:val="1"/>
      <w:marLeft w:val="0"/>
      <w:marRight w:val="0"/>
      <w:marTop w:val="0"/>
      <w:marBottom w:val="0"/>
      <w:divBdr>
        <w:top w:val="none" w:sz="0" w:space="0" w:color="auto"/>
        <w:left w:val="none" w:sz="0" w:space="0" w:color="auto"/>
        <w:bottom w:val="none" w:sz="0" w:space="0" w:color="auto"/>
        <w:right w:val="none" w:sz="0" w:space="0" w:color="auto"/>
      </w:divBdr>
    </w:div>
    <w:div w:id="1825707296">
      <w:bodyDiv w:val="1"/>
      <w:marLeft w:val="0"/>
      <w:marRight w:val="0"/>
      <w:marTop w:val="0"/>
      <w:marBottom w:val="0"/>
      <w:divBdr>
        <w:top w:val="none" w:sz="0" w:space="0" w:color="auto"/>
        <w:left w:val="none" w:sz="0" w:space="0" w:color="auto"/>
        <w:bottom w:val="none" w:sz="0" w:space="0" w:color="auto"/>
        <w:right w:val="none" w:sz="0" w:space="0" w:color="auto"/>
      </w:divBdr>
    </w:div>
    <w:div w:id="1826432278">
      <w:bodyDiv w:val="1"/>
      <w:marLeft w:val="0"/>
      <w:marRight w:val="0"/>
      <w:marTop w:val="0"/>
      <w:marBottom w:val="0"/>
      <w:divBdr>
        <w:top w:val="none" w:sz="0" w:space="0" w:color="auto"/>
        <w:left w:val="none" w:sz="0" w:space="0" w:color="auto"/>
        <w:bottom w:val="none" w:sz="0" w:space="0" w:color="auto"/>
        <w:right w:val="none" w:sz="0" w:space="0" w:color="auto"/>
      </w:divBdr>
    </w:div>
    <w:div w:id="1865438256">
      <w:bodyDiv w:val="1"/>
      <w:marLeft w:val="0"/>
      <w:marRight w:val="0"/>
      <w:marTop w:val="0"/>
      <w:marBottom w:val="0"/>
      <w:divBdr>
        <w:top w:val="none" w:sz="0" w:space="0" w:color="auto"/>
        <w:left w:val="none" w:sz="0" w:space="0" w:color="auto"/>
        <w:bottom w:val="none" w:sz="0" w:space="0" w:color="auto"/>
        <w:right w:val="none" w:sz="0" w:space="0" w:color="auto"/>
      </w:divBdr>
      <w:divsChild>
        <w:div w:id="416022631">
          <w:marLeft w:val="0"/>
          <w:marRight w:val="0"/>
          <w:marTop w:val="0"/>
          <w:marBottom w:val="0"/>
          <w:divBdr>
            <w:top w:val="none" w:sz="0" w:space="0" w:color="auto"/>
            <w:left w:val="none" w:sz="0" w:space="0" w:color="auto"/>
            <w:bottom w:val="none" w:sz="0" w:space="0" w:color="auto"/>
            <w:right w:val="none" w:sz="0" w:space="0" w:color="auto"/>
          </w:divBdr>
        </w:div>
      </w:divsChild>
    </w:div>
    <w:div w:id="1886529123">
      <w:bodyDiv w:val="1"/>
      <w:marLeft w:val="0"/>
      <w:marRight w:val="0"/>
      <w:marTop w:val="0"/>
      <w:marBottom w:val="0"/>
      <w:divBdr>
        <w:top w:val="none" w:sz="0" w:space="0" w:color="auto"/>
        <w:left w:val="none" w:sz="0" w:space="0" w:color="auto"/>
        <w:bottom w:val="none" w:sz="0" w:space="0" w:color="auto"/>
        <w:right w:val="none" w:sz="0" w:space="0" w:color="auto"/>
      </w:divBdr>
    </w:div>
    <w:div w:id="1889025708">
      <w:bodyDiv w:val="1"/>
      <w:marLeft w:val="0"/>
      <w:marRight w:val="0"/>
      <w:marTop w:val="0"/>
      <w:marBottom w:val="0"/>
      <w:divBdr>
        <w:top w:val="none" w:sz="0" w:space="0" w:color="auto"/>
        <w:left w:val="none" w:sz="0" w:space="0" w:color="auto"/>
        <w:bottom w:val="none" w:sz="0" w:space="0" w:color="auto"/>
        <w:right w:val="none" w:sz="0" w:space="0" w:color="auto"/>
      </w:divBdr>
    </w:div>
    <w:div w:id="1907955876">
      <w:bodyDiv w:val="1"/>
      <w:marLeft w:val="0"/>
      <w:marRight w:val="0"/>
      <w:marTop w:val="0"/>
      <w:marBottom w:val="0"/>
      <w:divBdr>
        <w:top w:val="none" w:sz="0" w:space="0" w:color="auto"/>
        <w:left w:val="none" w:sz="0" w:space="0" w:color="auto"/>
        <w:bottom w:val="none" w:sz="0" w:space="0" w:color="auto"/>
        <w:right w:val="none" w:sz="0" w:space="0" w:color="auto"/>
      </w:divBdr>
    </w:div>
    <w:div w:id="1911964012">
      <w:bodyDiv w:val="1"/>
      <w:marLeft w:val="0"/>
      <w:marRight w:val="0"/>
      <w:marTop w:val="0"/>
      <w:marBottom w:val="0"/>
      <w:divBdr>
        <w:top w:val="none" w:sz="0" w:space="0" w:color="auto"/>
        <w:left w:val="none" w:sz="0" w:space="0" w:color="auto"/>
        <w:bottom w:val="none" w:sz="0" w:space="0" w:color="auto"/>
        <w:right w:val="none" w:sz="0" w:space="0" w:color="auto"/>
      </w:divBdr>
    </w:div>
    <w:div w:id="1930037588">
      <w:bodyDiv w:val="1"/>
      <w:marLeft w:val="0"/>
      <w:marRight w:val="0"/>
      <w:marTop w:val="0"/>
      <w:marBottom w:val="0"/>
      <w:divBdr>
        <w:top w:val="none" w:sz="0" w:space="0" w:color="auto"/>
        <w:left w:val="none" w:sz="0" w:space="0" w:color="auto"/>
        <w:bottom w:val="none" w:sz="0" w:space="0" w:color="auto"/>
        <w:right w:val="none" w:sz="0" w:space="0" w:color="auto"/>
      </w:divBdr>
    </w:div>
    <w:div w:id="1939677484">
      <w:bodyDiv w:val="1"/>
      <w:marLeft w:val="0"/>
      <w:marRight w:val="0"/>
      <w:marTop w:val="0"/>
      <w:marBottom w:val="0"/>
      <w:divBdr>
        <w:top w:val="none" w:sz="0" w:space="0" w:color="auto"/>
        <w:left w:val="none" w:sz="0" w:space="0" w:color="auto"/>
        <w:bottom w:val="none" w:sz="0" w:space="0" w:color="auto"/>
        <w:right w:val="none" w:sz="0" w:space="0" w:color="auto"/>
      </w:divBdr>
    </w:div>
    <w:div w:id="1953586547">
      <w:bodyDiv w:val="1"/>
      <w:marLeft w:val="0"/>
      <w:marRight w:val="0"/>
      <w:marTop w:val="0"/>
      <w:marBottom w:val="0"/>
      <w:divBdr>
        <w:top w:val="none" w:sz="0" w:space="0" w:color="auto"/>
        <w:left w:val="none" w:sz="0" w:space="0" w:color="auto"/>
        <w:bottom w:val="none" w:sz="0" w:space="0" w:color="auto"/>
        <w:right w:val="none" w:sz="0" w:space="0" w:color="auto"/>
      </w:divBdr>
    </w:div>
    <w:div w:id="1953632207">
      <w:bodyDiv w:val="1"/>
      <w:marLeft w:val="0"/>
      <w:marRight w:val="0"/>
      <w:marTop w:val="0"/>
      <w:marBottom w:val="0"/>
      <w:divBdr>
        <w:top w:val="none" w:sz="0" w:space="0" w:color="auto"/>
        <w:left w:val="none" w:sz="0" w:space="0" w:color="auto"/>
        <w:bottom w:val="none" w:sz="0" w:space="0" w:color="auto"/>
        <w:right w:val="none" w:sz="0" w:space="0" w:color="auto"/>
      </w:divBdr>
    </w:div>
    <w:div w:id="1960187935">
      <w:bodyDiv w:val="1"/>
      <w:marLeft w:val="0"/>
      <w:marRight w:val="0"/>
      <w:marTop w:val="0"/>
      <w:marBottom w:val="0"/>
      <w:divBdr>
        <w:top w:val="none" w:sz="0" w:space="0" w:color="auto"/>
        <w:left w:val="none" w:sz="0" w:space="0" w:color="auto"/>
        <w:bottom w:val="none" w:sz="0" w:space="0" w:color="auto"/>
        <w:right w:val="none" w:sz="0" w:space="0" w:color="auto"/>
      </w:divBdr>
    </w:div>
    <w:div w:id="1978105680">
      <w:bodyDiv w:val="1"/>
      <w:marLeft w:val="0"/>
      <w:marRight w:val="0"/>
      <w:marTop w:val="0"/>
      <w:marBottom w:val="0"/>
      <w:divBdr>
        <w:top w:val="none" w:sz="0" w:space="0" w:color="auto"/>
        <w:left w:val="none" w:sz="0" w:space="0" w:color="auto"/>
        <w:bottom w:val="none" w:sz="0" w:space="0" w:color="auto"/>
        <w:right w:val="none" w:sz="0" w:space="0" w:color="auto"/>
      </w:divBdr>
    </w:div>
    <w:div w:id="2001495848">
      <w:bodyDiv w:val="1"/>
      <w:marLeft w:val="0"/>
      <w:marRight w:val="0"/>
      <w:marTop w:val="0"/>
      <w:marBottom w:val="0"/>
      <w:divBdr>
        <w:top w:val="none" w:sz="0" w:space="0" w:color="auto"/>
        <w:left w:val="none" w:sz="0" w:space="0" w:color="auto"/>
        <w:bottom w:val="none" w:sz="0" w:space="0" w:color="auto"/>
        <w:right w:val="none" w:sz="0" w:space="0" w:color="auto"/>
      </w:divBdr>
    </w:div>
    <w:div w:id="2005668287">
      <w:bodyDiv w:val="1"/>
      <w:marLeft w:val="0"/>
      <w:marRight w:val="0"/>
      <w:marTop w:val="0"/>
      <w:marBottom w:val="0"/>
      <w:divBdr>
        <w:top w:val="none" w:sz="0" w:space="0" w:color="auto"/>
        <w:left w:val="none" w:sz="0" w:space="0" w:color="auto"/>
        <w:bottom w:val="none" w:sz="0" w:space="0" w:color="auto"/>
        <w:right w:val="none" w:sz="0" w:space="0" w:color="auto"/>
      </w:divBdr>
    </w:div>
    <w:div w:id="2006664445">
      <w:bodyDiv w:val="1"/>
      <w:marLeft w:val="0"/>
      <w:marRight w:val="0"/>
      <w:marTop w:val="0"/>
      <w:marBottom w:val="0"/>
      <w:divBdr>
        <w:top w:val="none" w:sz="0" w:space="0" w:color="auto"/>
        <w:left w:val="none" w:sz="0" w:space="0" w:color="auto"/>
        <w:bottom w:val="none" w:sz="0" w:space="0" w:color="auto"/>
        <w:right w:val="none" w:sz="0" w:space="0" w:color="auto"/>
      </w:divBdr>
    </w:div>
    <w:div w:id="2011910590">
      <w:bodyDiv w:val="1"/>
      <w:marLeft w:val="0"/>
      <w:marRight w:val="0"/>
      <w:marTop w:val="0"/>
      <w:marBottom w:val="0"/>
      <w:divBdr>
        <w:top w:val="none" w:sz="0" w:space="0" w:color="auto"/>
        <w:left w:val="none" w:sz="0" w:space="0" w:color="auto"/>
        <w:bottom w:val="none" w:sz="0" w:space="0" w:color="auto"/>
        <w:right w:val="none" w:sz="0" w:space="0" w:color="auto"/>
      </w:divBdr>
    </w:div>
    <w:div w:id="2015840513">
      <w:bodyDiv w:val="1"/>
      <w:marLeft w:val="0"/>
      <w:marRight w:val="0"/>
      <w:marTop w:val="0"/>
      <w:marBottom w:val="0"/>
      <w:divBdr>
        <w:top w:val="none" w:sz="0" w:space="0" w:color="auto"/>
        <w:left w:val="none" w:sz="0" w:space="0" w:color="auto"/>
        <w:bottom w:val="none" w:sz="0" w:space="0" w:color="auto"/>
        <w:right w:val="none" w:sz="0" w:space="0" w:color="auto"/>
      </w:divBdr>
    </w:div>
    <w:div w:id="2017801727">
      <w:bodyDiv w:val="1"/>
      <w:marLeft w:val="0"/>
      <w:marRight w:val="0"/>
      <w:marTop w:val="0"/>
      <w:marBottom w:val="0"/>
      <w:divBdr>
        <w:top w:val="none" w:sz="0" w:space="0" w:color="auto"/>
        <w:left w:val="none" w:sz="0" w:space="0" w:color="auto"/>
        <w:bottom w:val="none" w:sz="0" w:space="0" w:color="auto"/>
        <w:right w:val="none" w:sz="0" w:space="0" w:color="auto"/>
      </w:divBdr>
    </w:div>
    <w:div w:id="2042316812">
      <w:bodyDiv w:val="1"/>
      <w:marLeft w:val="0"/>
      <w:marRight w:val="0"/>
      <w:marTop w:val="0"/>
      <w:marBottom w:val="0"/>
      <w:divBdr>
        <w:top w:val="none" w:sz="0" w:space="0" w:color="auto"/>
        <w:left w:val="none" w:sz="0" w:space="0" w:color="auto"/>
        <w:bottom w:val="none" w:sz="0" w:space="0" w:color="auto"/>
        <w:right w:val="none" w:sz="0" w:space="0" w:color="auto"/>
      </w:divBdr>
    </w:div>
    <w:div w:id="2044476977">
      <w:bodyDiv w:val="1"/>
      <w:marLeft w:val="0"/>
      <w:marRight w:val="0"/>
      <w:marTop w:val="0"/>
      <w:marBottom w:val="0"/>
      <w:divBdr>
        <w:top w:val="none" w:sz="0" w:space="0" w:color="auto"/>
        <w:left w:val="none" w:sz="0" w:space="0" w:color="auto"/>
        <w:bottom w:val="none" w:sz="0" w:space="0" w:color="auto"/>
        <w:right w:val="none" w:sz="0" w:space="0" w:color="auto"/>
      </w:divBdr>
    </w:div>
    <w:div w:id="2047558102">
      <w:bodyDiv w:val="1"/>
      <w:marLeft w:val="0"/>
      <w:marRight w:val="0"/>
      <w:marTop w:val="0"/>
      <w:marBottom w:val="0"/>
      <w:divBdr>
        <w:top w:val="none" w:sz="0" w:space="0" w:color="auto"/>
        <w:left w:val="none" w:sz="0" w:space="0" w:color="auto"/>
        <w:bottom w:val="none" w:sz="0" w:space="0" w:color="auto"/>
        <w:right w:val="none" w:sz="0" w:space="0" w:color="auto"/>
      </w:divBdr>
    </w:div>
    <w:div w:id="2055231081">
      <w:bodyDiv w:val="1"/>
      <w:marLeft w:val="0"/>
      <w:marRight w:val="0"/>
      <w:marTop w:val="0"/>
      <w:marBottom w:val="0"/>
      <w:divBdr>
        <w:top w:val="none" w:sz="0" w:space="0" w:color="auto"/>
        <w:left w:val="none" w:sz="0" w:space="0" w:color="auto"/>
        <w:bottom w:val="none" w:sz="0" w:space="0" w:color="auto"/>
        <w:right w:val="none" w:sz="0" w:space="0" w:color="auto"/>
      </w:divBdr>
    </w:div>
    <w:div w:id="2066222563">
      <w:bodyDiv w:val="1"/>
      <w:marLeft w:val="0"/>
      <w:marRight w:val="0"/>
      <w:marTop w:val="0"/>
      <w:marBottom w:val="0"/>
      <w:divBdr>
        <w:top w:val="none" w:sz="0" w:space="0" w:color="auto"/>
        <w:left w:val="none" w:sz="0" w:space="0" w:color="auto"/>
        <w:bottom w:val="none" w:sz="0" w:space="0" w:color="auto"/>
        <w:right w:val="none" w:sz="0" w:space="0" w:color="auto"/>
      </w:divBdr>
    </w:div>
    <w:div w:id="2070221668">
      <w:bodyDiv w:val="1"/>
      <w:marLeft w:val="0"/>
      <w:marRight w:val="0"/>
      <w:marTop w:val="0"/>
      <w:marBottom w:val="0"/>
      <w:divBdr>
        <w:top w:val="none" w:sz="0" w:space="0" w:color="auto"/>
        <w:left w:val="none" w:sz="0" w:space="0" w:color="auto"/>
        <w:bottom w:val="none" w:sz="0" w:space="0" w:color="auto"/>
        <w:right w:val="none" w:sz="0" w:space="0" w:color="auto"/>
      </w:divBdr>
    </w:div>
    <w:div w:id="2071148449">
      <w:bodyDiv w:val="1"/>
      <w:marLeft w:val="0"/>
      <w:marRight w:val="0"/>
      <w:marTop w:val="0"/>
      <w:marBottom w:val="0"/>
      <w:divBdr>
        <w:top w:val="none" w:sz="0" w:space="0" w:color="auto"/>
        <w:left w:val="none" w:sz="0" w:space="0" w:color="auto"/>
        <w:bottom w:val="none" w:sz="0" w:space="0" w:color="auto"/>
        <w:right w:val="none" w:sz="0" w:space="0" w:color="auto"/>
      </w:divBdr>
    </w:div>
    <w:div w:id="2088648853">
      <w:bodyDiv w:val="1"/>
      <w:marLeft w:val="0"/>
      <w:marRight w:val="0"/>
      <w:marTop w:val="0"/>
      <w:marBottom w:val="0"/>
      <w:divBdr>
        <w:top w:val="none" w:sz="0" w:space="0" w:color="auto"/>
        <w:left w:val="none" w:sz="0" w:space="0" w:color="auto"/>
        <w:bottom w:val="none" w:sz="0" w:space="0" w:color="auto"/>
        <w:right w:val="none" w:sz="0" w:space="0" w:color="auto"/>
      </w:divBdr>
    </w:div>
    <w:div w:id="2090075949">
      <w:bodyDiv w:val="1"/>
      <w:marLeft w:val="0"/>
      <w:marRight w:val="0"/>
      <w:marTop w:val="0"/>
      <w:marBottom w:val="0"/>
      <w:divBdr>
        <w:top w:val="none" w:sz="0" w:space="0" w:color="auto"/>
        <w:left w:val="none" w:sz="0" w:space="0" w:color="auto"/>
        <w:bottom w:val="none" w:sz="0" w:space="0" w:color="auto"/>
        <w:right w:val="none" w:sz="0" w:space="0" w:color="auto"/>
      </w:divBdr>
    </w:div>
    <w:div w:id="2092433781">
      <w:bodyDiv w:val="1"/>
      <w:marLeft w:val="0"/>
      <w:marRight w:val="0"/>
      <w:marTop w:val="0"/>
      <w:marBottom w:val="0"/>
      <w:divBdr>
        <w:top w:val="none" w:sz="0" w:space="0" w:color="auto"/>
        <w:left w:val="none" w:sz="0" w:space="0" w:color="auto"/>
        <w:bottom w:val="none" w:sz="0" w:space="0" w:color="auto"/>
        <w:right w:val="none" w:sz="0" w:space="0" w:color="auto"/>
      </w:divBdr>
    </w:div>
    <w:div w:id="2102750733">
      <w:bodyDiv w:val="1"/>
      <w:marLeft w:val="0"/>
      <w:marRight w:val="0"/>
      <w:marTop w:val="0"/>
      <w:marBottom w:val="0"/>
      <w:divBdr>
        <w:top w:val="none" w:sz="0" w:space="0" w:color="auto"/>
        <w:left w:val="none" w:sz="0" w:space="0" w:color="auto"/>
        <w:bottom w:val="none" w:sz="0" w:space="0" w:color="auto"/>
        <w:right w:val="none" w:sz="0" w:space="0" w:color="auto"/>
      </w:divBdr>
    </w:div>
    <w:div w:id="2108915394">
      <w:bodyDiv w:val="1"/>
      <w:marLeft w:val="0"/>
      <w:marRight w:val="0"/>
      <w:marTop w:val="0"/>
      <w:marBottom w:val="0"/>
      <w:divBdr>
        <w:top w:val="none" w:sz="0" w:space="0" w:color="auto"/>
        <w:left w:val="none" w:sz="0" w:space="0" w:color="auto"/>
        <w:bottom w:val="none" w:sz="0" w:space="0" w:color="auto"/>
        <w:right w:val="none" w:sz="0" w:space="0" w:color="auto"/>
      </w:divBdr>
    </w:div>
    <w:div w:id="2109158964">
      <w:bodyDiv w:val="1"/>
      <w:marLeft w:val="0"/>
      <w:marRight w:val="0"/>
      <w:marTop w:val="0"/>
      <w:marBottom w:val="0"/>
      <w:divBdr>
        <w:top w:val="none" w:sz="0" w:space="0" w:color="auto"/>
        <w:left w:val="none" w:sz="0" w:space="0" w:color="auto"/>
        <w:bottom w:val="none" w:sz="0" w:space="0" w:color="auto"/>
        <w:right w:val="none" w:sz="0" w:space="0" w:color="auto"/>
      </w:divBdr>
      <w:divsChild>
        <w:div w:id="1530531393">
          <w:marLeft w:val="0"/>
          <w:marRight w:val="525"/>
          <w:marTop w:val="0"/>
          <w:marBottom w:val="375"/>
          <w:divBdr>
            <w:top w:val="none" w:sz="0" w:space="0" w:color="auto"/>
            <w:left w:val="none" w:sz="0" w:space="0" w:color="auto"/>
            <w:bottom w:val="none" w:sz="0" w:space="0" w:color="auto"/>
            <w:right w:val="none" w:sz="0" w:space="0" w:color="auto"/>
          </w:divBdr>
          <w:divsChild>
            <w:div w:id="1443571210">
              <w:marLeft w:val="0"/>
              <w:marRight w:val="0"/>
              <w:marTop w:val="0"/>
              <w:marBottom w:val="0"/>
              <w:divBdr>
                <w:top w:val="none" w:sz="0" w:space="0" w:color="auto"/>
                <w:left w:val="none" w:sz="0" w:space="0" w:color="auto"/>
                <w:bottom w:val="none" w:sz="0" w:space="0" w:color="auto"/>
                <w:right w:val="none" w:sz="0" w:space="0" w:color="auto"/>
              </w:divBdr>
              <w:divsChild>
                <w:div w:id="149017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571990">
          <w:marLeft w:val="0"/>
          <w:marRight w:val="525"/>
          <w:marTop w:val="0"/>
          <w:marBottom w:val="375"/>
          <w:divBdr>
            <w:top w:val="none" w:sz="0" w:space="0" w:color="auto"/>
            <w:left w:val="none" w:sz="0" w:space="0" w:color="auto"/>
            <w:bottom w:val="none" w:sz="0" w:space="0" w:color="auto"/>
            <w:right w:val="none" w:sz="0" w:space="0" w:color="auto"/>
          </w:divBdr>
          <w:divsChild>
            <w:div w:id="647516214">
              <w:marLeft w:val="0"/>
              <w:marRight w:val="0"/>
              <w:marTop w:val="0"/>
              <w:marBottom w:val="0"/>
              <w:divBdr>
                <w:top w:val="none" w:sz="0" w:space="0" w:color="auto"/>
                <w:left w:val="none" w:sz="0" w:space="0" w:color="auto"/>
                <w:bottom w:val="none" w:sz="0" w:space="0" w:color="auto"/>
                <w:right w:val="none" w:sz="0" w:space="0" w:color="auto"/>
              </w:divBdr>
              <w:divsChild>
                <w:div w:id="1850944352">
                  <w:marLeft w:val="0"/>
                  <w:marRight w:val="525"/>
                  <w:marTop w:val="0"/>
                  <w:marBottom w:val="90"/>
                  <w:divBdr>
                    <w:top w:val="none" w:sz="0" w:space="0" w:color="auto"/>
                    <w:left w:val="none" w:sz="0" w:space="0" w:color="auto"/>
                    <w:bottom w:val="none" w:sz="0" w:space="0" w:color="auto"/>
                    <w:right w:val="none" w:sz="0" w:space="0" w:color="auto"/>
                  </w:divBdr>
                </w:div>
              </w:divsChild>
            </w:div>
          </w:divsChild>
        </w:div>
      </w:divsChild>
    </w:div>
    <w:div w:id="2115054641">
      <w:bodyDiv w:val="1"/>
      <w:marLeft w:val="0"/>
      <w:marRight w:val="0"/>
      <w:marTop w:val="0"/>
      <w:marBottom w:val="0"/>
      <w:divBdr>
        <w:top w:val="none" w:sz="0" w:space="0" w:color="auto"/>
        <w:left w:val="none" w:sz="0" w:space="0" w:color="auto"/>
        <w:bottom w:val="none" w:sz="0" w:space="0" w:color="auto"/>
        <w:right w:val="none" w:sz="0" w:space="0" w:color="auto"/>
      </w:divBdr>
    </w:div>
    <w:div w:id="2135170885">
      <w:bodyDiv w:val="1"/>
      <w:marLeft w:val="0"/>
      <w:marRight w:val="0"/>
      <w:marTop w:val="0"/>
      <w:marBottom w:val="0"/>
      <w:divBdr>
        <w:top w:val="none" w:sz="0" w:space="0" w:color="auto"/>
        <w:left w:val="none" w:sz="0" w:space="0" w:color="auto"/>
        <w:bottom w:val="none" w:sz="0" w:space="0" w:color="auto"/>
        <w:right w:val="none" w:sz="0" w:space="0" w:color="auto"/>
      </w:divBdr>
      <w:divsChild>
        <w:div w:id="1509949607">
          <w:marLeft w:val="0"/>
          <w:marRight w:val="0"/>
          <w:marTop w:val="0"/>
          <w:marBottom w:val="0"/>
          <w:divBdr>
            <w:top w:val="none" w:sz="0" w:space="0" w:color="auto"/>
            <w:left w:val="none" w:sz="0" w:space="0" w:color="auto"/>
            <w:bottom w:val="none" w:sz="0" w:space="0" w:color="auto"/>
            <w:right w:val="none" w:sz="0" w:space="0" w:color="auto"/>
          </w:divBdr>
        </w:div>
      </w:divsChild>
    </w:div>
    <w:div w:id="214049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788E7-D380-4AC2-B1EE-FEE87006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2950</Words>
  <Characters>16818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inb</dc:creator>
  <cp:keywords/>
  <dc:description/>
  <cp:lastModifiedBy>Колодницкая  Наталья Ивановна</cp:lastModifiedBy>
  <cp:revision>10</cp:revision>
  <cp:lastPrinted>2021-10-20T10:28:00Z</cp:lastPrinted>
  <dcterms:created xsi:type="dcterms:W3CDTF">2025-03-25T12:27:00Z</dcterms:created>
  <dcterms:modified xsi:type="dcterms:W3CDTF">2025-03-26T06:26:00Z</dcterms:modified>
</cp:coreProperties>
</file>